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0FCA" w14:textId="17629E4F" w:rsidR="00E86C6C" w:rsidRPr="00637297" w:rsidRDefault="00E86C6C" w:rsidP="44F1F65B"/>
    <w:p w14:paraId="7AA5CA7D" w14:textId="1321CAC8" w:rsidR="44F1F65B" w:rsidRDefault="44F1F65B" w:rsidP="44F1F65B"/>
    <w:p w14:paraId="769E6346" w14:textId="77777777" w:rsidR="00E86C6C" w:rsidRPr="00637297" w:rsidRDefault="00390C62">
      <w:pPr>
        <w:rPr>
          <w:rFonts w:ascii="Helvetica" w:hAnsi="Helvetica"/>
          <w:b/>
        </w:rPr>
      </w:pPr>
      <w:r>
        <w:rPr>
          <w:rFonts w:ascii="Helvetica" w:hAnsi="Helvetica"/>
          <w:b/>
          <w:color w:val="FF0000"/>
        </w:rPr>
        <w:pict w14:anchorId="7C43751F">
          <v:rect id="_x0000_i1025" style="width:468pt;height:1.5pt" o:hralign="center" o:hrstd="t" o:hrnoshade="t" o:hr="t" fillcolor="#c00000" stroked="f"/>
        </w:pict>
      </w:r>
    </w:p>
    <w:p w14:paraId="35535E01" w14:textId="3410CC9B" w:rsidR="00E86C6C" w:rsidRPr="00637297" w:rsidRDefault="650DE08F" w:rsidP="650DE08F">
      <w:pPr>
        <w:jc w:val="center"/>
        <w:rPr>
          <w:rFonts w:ascii="Helvetica" w:hAnsi="Helvetica" w:cs="Arial"/>
          <w:sz w:val="48"/>
          <w:szCs w:val="48"/>
        </w:rPr>
      </w:pPr>
      <w:r w:rsidRPr="650DE08F">
        <w:rPr>
          <w:rFonts w:ascii="Helvetica" w:hAnsi="Helvetica" w:cs="Arial"/>
          <w:sz w:val="48"/>
          <w:szCs w:val="48"/>
        </w:rPr>
        <w:t>Wisconsin Idea Internship Program (WIIP)</w:t>
      </w:r>
    </w:p>
    <w:p w14:paraId="5A4A23A7" w14:textId="77777777" w:rsidR="00E86C6C" w:rsidRPr="00637297" w:rsidRDefault="00390C62" w:rsidP="00E86C6C">
      <w:pPr>
        <w:jc w:val="center"/>
      </w:pPr>
      <w:r>
        <w:rPr>
          <w:rFonts w:ascii="Helvetica" w:hAnsi="Helvetica"/>
          <w:b/>
        </w:rPr>
        <w:pict w14:anchorId="42F12245">
          <v:rect id="_x0000_i1026" style="width:468pt;height:1.5pt" o:hralign="center" o:hrstd="t" o:hrnoshade="t" o:hr="t" fillcolor="#c00000" stroked="f"/>
        </w:pict>
      </w:r>
    </w:p>
    <w:p w14:paraId="1719EEAC" w14:textId="6BF6A388" w:rsidR="5FF1393D" w:rsidRDefault="5FF1393D" w:rsidP="5FF1393D">
      <w:pPr>
        <w:jc w:val="center"/>
      </w:pPr>
    </w:p>
    <w:p w14:paraId="24E8162D" w14:textId="3D488B05" w:rsidR="5FF1393D" w:rsidRDefault="5FF1393D" w:rsidP="5FF1393D">
      <w:pPr>
        <w:jc w:val="center"/>
      </w:pPr>
      <w:r>
        <w:rPr>
          <w:noProof/>
        </w:rPr>
        <w:drawing>
          <wp:inline distT="0" distB="0" distL="0" distR="0" wp14:anchorId="0F9A1A9F" wp14:editId="111FA830">
            <wp:extent cx="4572000" cy="3048000"/>
            <wp:effectExtent l="114300" t="114300" r="95250" b="133350"/>
            <wp:docPr id="667098493" name="Picture 66709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304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4936D6" w14:textId="0B7338BF" w:rsidR="44F1F65B" w:rsidRDefault="44F1F65B" w:rsidP="44F1F65B">
      <w:pPr>
        <w:jc w:val="center"/>
      </w:pPr>
    </w:p>
    <w:p w14:paraId="025D819B" w14:textId="063240CC" w:rsidR="44F1F65B" w:rsidRDefault="44F1F65B" w:rsidP="44F1F65B">
      <w:pPr>
        <w:jc w:val="center"/>
      </w:pPr>
      <w:r>
        <w:rPr>
          <w:noProof/>
        </w:rPr>
        <w:drawing>
          <wp:inline distT="0" distB="0" distL="0" distR="0" wp14:anchorId="4C19EED6" wp14:editId="7F106683">
            <wp:extent cx="4283676" cy="914400"/>
            <wp:effectExtent l="0" t="0" r="0" b="7620"/>
            <wp:docPr id="102463476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3676" cy="914400"/>
                    </a:xfrm>
                    <a:prstGeom prst="rect">
                      <a:avLst/>
                    </a:prstGeom>
                  </pic:spPr>
                </pic:pic>
              </a:graphicData>
            </a:graphic>
          </wp:inline>
        </w:drawing>
      </w:r>
    </w:p>
    <w:p w14:paraId="2206F380" w14:textId="31B8F61F" w:rsidR="44F1F65B" w:rsidRDefault="44F1F65B" w:rsidP="44F1F65B">
      <w:pPr>
        <w:jc w:val="center"/>
      </w:pPr>
      <w:r>
        <w:rPr>
          <w:noProof/>
        </w:rPr>
        <w:drawing>
          <wp:inline distT="0" distB="0" distL="0" distR="0" wp14:anchorId="6C7952D6" wp14:editId="2AB4A0A3">
            <wp:extent cx="3657600" cy="914400"/>
            <wp:effectExtent l="0" t="0" r="0" b="0"/>
            <wp:docPr id="1837808975" name="Picture 1837808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p>
    <w:p w14:paraId="6946AEF5" w14:textId="77777777" w:rsidR="00E86C6C" w:rsidRPr="00637297" w:rsidRDefault="00E86C6C" w:rsidP="5FF1393D">
      <w:pPr>
        <w:jc w:val="center"/>
        <w:rPr>
          <w:rFonts w:ascii="Helvetica" w:hAnsi="Helvetica" w:cs="Arial"/>
          <w:b/>
          <w:bCs/>
          <w:color w:val="7F7F7F" w:themeColor="text1" w:themeTint="80"/>
        </w:rPr>
      </w:pPr>
    </w:p>
    <w:p w14:paraId="57B2DF6B" w14:textId="77777777" w:rsidR="00E86C6C" w:rsidRPr="00637297" w:rsidRDefault="00E86C6C" w:rsidP="5FF1393D">
      <w:pPr>
        <w:rPr>
          <w:rFonts w:ascii="Helvetica" w:hAnsi="Helvetica"/>
          <w:b/>
          <w:bCs/>
        </w:rPr>
      </w:pPr>
      <w:r w:rsidRPr="5FF1393D">
        <w:rPr>
          <w:rFonts w:ascii="Helvetica" w:hAnsi="Helvetica"/>
          <w:b/>
          <w:bCs/>
        </w:rPr>
        <w:br w:type="page"/>
      </w:r>
    </w:p>
    <w:p w14:paraId="71531CA2" w14:textId="53B16A43" w:rsidR="004255A9" w:rsidRPr="00637297" w:rsidRDefault="004255A9" w:rsidP="0087036C">
      <w:pPr>
        <w:pStyle w:val="NoSpacing"/>
        <w:jc w:val="center"/>
        <w:rPr>
          <w:rFonts w:ascii="Helvetica" w:hAnsi="Helvetica"/>
          <w:b/>
          <w:sz w:val="24"/>
        </w:rPr>
      </w:pPr>
      <w:r w:rsidRPr="00637297">
        <w:rPr>
          <w:rFonts w:ascii="Helvetica" w:hAnsi="Helvetica"/>
          <w:b/>
          <w:sz w:val="24"/>
        </w:rPr>
        <w:lastRenderedPageBreak/>
        <w:t>Wisconsin Idea Internship Program</w:t>
      </w:r>
    </w:p>
    <w:p w14:paraId="0431F3BA" w14:textId="20BCDB9A" w:rsidR="0087036C" w:rsidRPr="00637297" w:rsidRDefault="0087036C" w:rsidP="0087036C">
      <w:pPr>
        <w:pStyle w:val="NoSpacing"/>
        <w:jc w:val="center"/>
        <w:rPr>
          <w:rFonts w:ascii="Helvetica" w:hAnsi="Helvetica"/>
          <w:b/>
          <w:sz w:val="24"/>
        </w:rPr>
      </w:pPr>
      <w:r w:rsidRPr="00637297">
        <w:rPr>
          <w:rFonts w:ascii="Helvetica" w:hAnsi="Helvetica"/>
          <w:b/>
          <w:sz w:val="24"/>
        </w:rPr>
        <w:t xml:space="preserve">Request for </w:t>
      </w:r>
      <w:r w:rsidR="00056F6D">
        <w:rPr>
          <w:rFonts w:ascii="Helvetica" w:hAnsi="Helvetica"/>
          <w:b/>
          <w:sz w:val="24"/>
        </w:rPr>
        <w:t xml:space="preserve">Position </w:t>
      </w:r>
      <w:r w:rsidRPr="00637297">
        <w:rPr>
          <w:rFonts w:ascii="Helvetica" w:hAnsi="Helvetica"/>
          <w:b/>
          <w:sz w:val="24"/>
        </w:rPr>
        <w:t>Proposals</w:t>
      </w:r>
    </w:p>
    <w:p w14:paraId="0B5FD09C" w14:textId="77777777" w:rsidR="0087036C" w:rsidRPr="00637297" w:rsidRDefault="0087036C" w:rsidP="00E60B6B">
      <w:pPr>
        <w:pStyle w:val="NoSpacing"/>
        <w:rPr>
          <w:rFonts w:ascii="Helvetica" w:hAnsi="Helvetica"/>
          <w:b/>
        </w:rPr>
      </w:pPr>
    </w:p>
    <w:p w14:paraId="49B97EB8" w14:textId="77777777" w:rsidR="00056F6D" w:rsidRPr="00056F6D" w:rsidRDefault="00056F6D" w:rsidP="00E60B6B">
      <w:pPr>
        <w:pStyle w:val="NoSpacing"/>
        <w:rPr>
          <w:rFonts w:ascii="Helvetica" w:hAnsi="Helvetica"/>
          <w:b/>
          <w:bCs/>
        </w:rPr>
      </w:pPr>
      <w:r w:rsidRPr="00056F6D">
        <w:rPr>
          <w:rFonts w:ascii="Helvetica" w:hAnsi="Helvetica"/>
          <w:b/>
          <w:bCs/>
        </w:rPr>
        <w:t>Purpose</w:t>
      </w:r>
    </w:p>
    <w:p w14:paraId="39E765B0" w14:textId="0C7C18C8" w:rsidR="00056F6D" w:rsidRDefault="00056F6D" w:rsidP="00E60B6B">
      <w:pPr>
        <w:pStyle w:val="NoSpacing"/>
        <w:rPr>
          <w:rFonts w:ascii="Helvetica" w:hAnsi="Helvetica"/>
          <w:b/>
        </w:rPr>
      </w:pPr>
      <w:r w:rsidRPr="4580FC02">
        <w:rPr>
          <w:rFonts w:ascii="Helvetica" w:hAnsi="Helvetica"/>
        </w:rPr>
        <w:t xml:space="preserve">We are requesting proposals for </w:t>
      </w:r>
      <w:r>
        <w:rPr>
          <w:rFonts w:ascii="Helvetica" w:hAnsi="Helvetica"/>
        </w:rPr>
        <w:t xml:space="preserve">paid </w:t>
      </w:r>
      <w:r w:rsidRPr="4580FC02">
        <w:rPr>
          <w:rFonts w:ascii="Helvetica" w:hAnsi="Helvetica"/>
        </w:rPr>
        <w:t>summer internship positions from Extension faculty and staff.</w:t>
      </w:r>
    </w:p>
    <w:p w14:paraId="27956C86" w14:textId="77777777" w:rsidR="00056F6D" w:rsidRDefault="00056F6D" w:rsidP="00E60B6B">
      <w:pPr>
        <w:pStyle w:val="NoSpacing"/>
        <w:rPr>
          <w:rFonts w:ascii="Helvetica" w:hAnsi="Helvetica"/>
          <w:b/>
        </w:rPr>
      </w:pPr>
    </w:p>
    <w:p w14:paraId="75D2A053" w14:textId="4136C61D" w:rsidR="00E60B6B" w:rsidRPr="00637297" w:rsidRDefault="00056F6D" w:rsidP="00E60B6B">
      <w:pPr>
        <w:pStyle w:val="NoSpacing"/>
        <w:rPr>
          <w:rFonts w:ascii="Helvetica" w:hAnsi="Helvetica"/>
          <w:b/>
        </w:rPr>
      </w:pPr>
      <w:r>
        <w:rPr>
          <w:rFonts w:ascii="Helvetica" w:hAnsi="Helvetica"/>
          <w:b/>
        </w:rPr>
        <w:t>WIIP o</w:t>
      </w:r>
      <w:r w:rsidR="008408B2">
        <w:rPr>
          <w:rFonts w:ascii="Helvetica" w:hAnsi="Helvetica"/>
          <w:b/>
        </w:rPr>
        <w:t>verview</w:t>
      </w:r>
    </w:p>
    <w:p w14:paraId="66C8FBF7" w14:textId="32BCB451" w:rsidR="00D6525D" w:rsidRDefault="003E1C69" w:rsidP="00E60B6B">
      <w:pPr>
        <w:pStyle w:val="NoSpacing"/>
        <w:rPr>
          <w:rFonts w:ascii="Helvetica" w:hAnsi="Helvetica"/>
        </w:rPr>
      </w:pPr>
      <w:r w:rsidRPr="00637297">
        <w:rPr>
          <w:rFonts w:ascii="Helvetica" w:hAnsi="Helvetica"/>
        </w:rPr>
        <w:t xml:space="preserve">The </w:t>
      </w:r>
      <w:r w:rsidR="00F27000" w:rsidRPr="00637297">
        <w:rPr>
          <w:rFonts w:ascii="Helvetica" w:hAnsi="Helvetica"/>
        </w:rPr>
        <w:t>Wisconsin Idea</w:t>
      </w:r>
      <w:r w:rsidRPr="00637297">
        <w:rPr>
          <w:rFonts w:ascii="Helvetica" w:hAnsi="Helvetica"/>
        </w:rPr>
        <w:t xml:space="preserve"> Internship Program </w:t>
      </w:r>
      <w:r w:rsidR="00637297">
        <w:rPr>
          <w:rFonts w:ascii="Helvetica" w:hAnsi="Helvetica"/>
        </w:rPr>
        <w:t xml:space="preserve">(WIIP) </w:t>
      </w:r>
      <w:r w:rsidRPr="00637297">
        <w:rPr>
          <w:rFonts w:ascii="Helvetica" w:hAnsi="Helvetica"/>
        </w:rPr>
        <w:t xml:space="preserve">is a </w:t>
      </w:r>
      <w:r w:rsidR="008055B7" w:rsidRPr="00637297">
        <w:rPr>
          <w:rFonts w:ascii="Helvetica" w:hAnsi="Helvetica"/>
        </w:rPr>
        <w:t>talent development</w:t>
      </w:r>
      <w:r w:rsidRPr="00637297">
        <w:rPr>
          <w:rFonts w:ascii="Helvetica" w:hAnsi="Helvetica"/>
        </w:rPr>
        <w:t xml:space="preserve"> </w:t>
      </w:r>
      <w:r w:rsidR="008055B7" w:rsidRPr="00637297">
        <w:rPr>
          <w:rFonts w:ascii="Helvetica" w:hAnsi="Helvetica"/>
        </w:rPr>
        <w:t xml:space="preserve">pipeline </w:t>
      </w:r>
      <w:r w:rsidR="00D6525D" w:rsidRPr="00637297">
        <w:rPr>
          <w:rFonts w:ascii="Helvetica" w:hAnsi="Helvetica"/>
        </w:rPr>
        <w:t xml:space="preserve">initiative </w:t>
      </w:r>
      <w:r w:rsidR="008055B7" w:rsidRPr="00637297">
        <w:rPr>
          <w:rFonts w:ascii="Helvetica" w:hAnsi="Helvetica"/>
        </w:rPr>
        <w:t>sponsored by the University of Wisconsin</w:t>
      </w:r>
      <w:r w:rsidR="003059DC">
        <w:rPr>
          <w:rFonts w:ascii="Helvetica" w:hAnsi="Helvetica"/>
        </w:rPr>
        <w:t>-Madison</w:t>
      </w:r>
      <w:r w:rsidR="008055B7" w:rsidRPr="00637297">
        <w:rPr>
          <w:rFonts w:ascii="Helvetica" w:hAnsi="Helvetica"/>
        </w:rPr>
        <w:t>’s Division of Extension</w:t>
      </w:r>
      <w:r w:rsidR="001617E6">
        <w:rPr>
          <w:rFonts w:ascii="Helvetica" w:hAnsi="Helvetica"/>
        </w:rPr>
        <w:t xml:space="preserve"> and the Division of Diversity, Equity, and Educational Achievement (DDEEA)</w:t>
      </w:r>
      <w:r w:rsidR="008055B7" w:rsidRPr="00637297">
        <w:rPr>
          <w:rFonts w:ascii="Helvetica" w:hAnsi="Helvetica"/>
        </w:rPr>
        <w:t xml:space="preserve">. </w:t>
      </w:r>
      <w:r w:rsidR="001617E6">
        <w:rPr>
          <w:rFonts w:ascii="Helvetica" w:hAnsi="Helvetica"/>
        </w:rPr>
        <w:t>WIIP</w:t>
      </w:r>
      <w:r w:rsidR="008055B7" w:rsidRPr="00637297">
        <w:rPr>
          <w:rFonts w:ascii="Helvetica" w:hAnsi="Helvetica"/>
        </w:rPr>
        <w:t xml:space="preserve"> offers paid summer internship opportunities </w:t>
      </w:r>
      <w:r w:rsidR="00961F1B">
        <w:rPr>
          <w:rFonts w:ascii="Helvetica" w:hAnsi="Helvetica"/>
        </w:rPr>
        <w:t>and is open to</w:t>
      </w:r>
      <w:r w:rsidR="008055B7" w:rsidRPr="00637297">
        <w:rPr>
          <w:rFonts w:ascii="Helvetica" w:hAnsi="Helvetica"/>
        </w:rPr>
        <w:t xml:space="preserve"> current </w:t>
      </w:r>
      <w:r w:rsidR="00F27000" w:rsidRPr="00637297">
        <w:rPr>
          <w:rFonts w:ascii="Helvetica" w:hAnsi="Helvetica"/>
        </w:rPr>
        <w:t xml:space="preserve">undergraduate </w:t>
      </w:r>
      <w:r w:rsidR="00A31DA7">
        <w:rPr>
          <w:rFonts w:ascii="Helvetica" w:hAnsi="Helvetica"/>
        </w:rPr>
        <w:t>and</w:t>
      </w:r>
      <w:r w:rsidR="00F27000" w:rsidRPr="00637297">
        <w:rPr>
          <w:rFonts w:ascii="Helvetica" w:hAnsi="Helvetica"/>
        </w:rPr>
        <w:t xml:space="preserve"> graduate </w:t>
      </w:r>
      <w:r w:rsidR="0078579F" w:rsidRPr="00637297">
        <w:rPr>
          <w:rFonts w:ascii="Helvetica" w:hAnsi="Helvetica"/>
        </w:rPr>
        <w:t>students</w:t>
      </w:r>
      <w:r w:rsidR="008055B7" w:rsidRPr="00637297">
        <w:rPr>
          <w:rFonts w:ascii="Helvetica" w:hAnsi="Helvetica"/>
        </w:rPr>
        <w:t xml:space="preserve"> pursuing </w:t>
      </w:r>
      <w:r w:rsidR="00585C9B">
        <w:rPr>
          <w:rFonts w:ascii="Helvetica" w:hAnsi="Helvetica"/>
        </w:rPr>
        <w:t xml:space="preserve">a </w:t>
      </w:r>
      <w:r w:rsidR="004255A9">
        <w:rPr>
          <w:rFonts w:ascii="Helvetica" w:hAnsi="Helvetica"/>
        </w:rPr>
        <w:t>degree-granting program</w:t>
      </w:r>
      <w:r w:rsidR="008055B7" w:rsidRPr="00637297">
        <w:rPr>
          <w:rFonts w:ascii="Helvetica" w:hAnsi="Helvetica"/>
        </w:rPr>
        <w:t xml:space="preserve"> </w:t>
      </w:r>
      <w:r w:rsidR="00A01C8B">
        <w:rPr>
          <w:rFonts w:ascii="Helvetica" w:hAnsi="Helvetica"/>
        </w:rPr>
        <w:t xml:space="preserve">in any School or College </w:t>
      </w:r>
      <w:r w:rsidR="00585C9B" w:rsidRPr="00280876">
        <w:rPr>
          <w:rFonts w:ascii="Helvetica" w:hAnsi="Helvetica"/>
        </w:rPr>
        <w:t>at UW-Madison</w:t>
      </w:r>
      <w:r w:rsidR="00585C9B">
        <w:rPr>
          <w:rFonts w:ascii="Helvetica" w:hAnsi="Helvetica"/>
        </w:rPr>
        <w:t xml:space="preserve">. </w:t>
      </w:r>
      <w:r w:rsidR="008408B2">
        <w:rPr>
          <w:rFonts w:ascii="Helvetica" w:hAnsi="Helvetica"/>
        </w:rPr>
        <w:t xml:space="preserve">This program is intended to </w:t>
      </w:r>
      <w:r w:rsidR="00A01C8B">
        <w:rPr>
          <w:rFonts w:ascii="Helvetica" w:hAnsi="Helvetica"/>
        </w:rPr>
        <w:t>holistically</w:t>
      </w:r>
      <w:r w:rsidR="008408B2">
        <w:rPr>
          <w:rFonts w:ascii="Helvetica" w:hAnsi="Helvetica"/>
        </w:rPr>
        <w:t xml:space="preserve"> develop the professional </w:t>
      </w:r>
      <w:r w:rsidR="00961F1B">
        <w:rPr>
          <w:rFonts w:ascii="Helvetica" w:hAnsi="Helvetica"/>
        </w:rPr>
        <w:t xml:space="preserve">skills and </w:t>
      </w:r>
      <w:r w:rsidR="008408B2">
        <w:rPr>
          <w:rFonts w:ascii="Helvetica" w:hAnsi="Helvetica"/>
        </w:rPr>
        <w:t xml:space="preserve">interests of current students, provide them with </w:t>
      </w:r>
      <w:r w:rsidR="00CF324F">
        <w:rPr>
          <w:rFonts w:ascii="Helvetica" w:hAnsi="Helvetica"/>
        </w:rPr>
        <w:t>opportunities to contribute</w:t>
      </w:r>
      <w:r w:rsidR="008408B2">
        <w:rPr>
          <w:rFonts w:ascii="Helvetica" w:hAnsi="Helvetica"/>
        </w:rPr>
        <w:t xml:space="preserve"> to our </w:t>
      </w:r>
      <w:r w:rsidR="00CF324F">
        <w:rPr>
          <w:rFonts w:ascii="Helvetica" w:hAnsi="Helvetica"/>
        </w:rPr>
        <w:t>organization</w:t>
      </w:r>
      <w:r w:rsidR="00C83BDC">
        <w:rPr>
          <w:rFonts w:ascii="Helvetica" w:hAnsi="Helvetica"/>
        </w:rPr>
        <w:t xml:space="preserve">’s </w:t>
      </w:r>
      <w:r w:rsidR="008408B2">
        <w:rPr>
          <w:rFonts w:ascii="Helvetica" w:hAnsi="Helvetica"/>
        </w:rPr>
        <w:t xml:space="preserve">programs and </w:t>
      </w:r>
      <w:r w:rsidR="00CF324F">
        <w:rPr>
          <w:rFonts w:ascii="Helvetica" w:hAnsi="Helvetica"/>
        </w:rPr>
        <w:t>activities</w:t>
      </w:r>
      <w:r w:rsidR="008408B2">
        <w:rPr>
          <w:rFonts w:ascii="Helvetica" w:hAnsi="Helvetica"/>
        </w:rPr>
        <w:t xml:space="preserve">, and encourage them to </w:t>
      </w:r>
      <w:r w:rsidR="00961F1B">
        <w:rPr>
          <w:rFonts w:ascii="Helvetica" w:hAnsi="Helvetica"/>
        </w:rPr>
        <w:t>explore</w:t>
      </w:r>
      <w:r w:rsidR="008408B2">
        <w:rPr>
          <w:rFonts w:ascii="Helvetica" w:hAnsi="Helvetica"/>
        </w:rPr>
        <w:t xml:space="preserve"> </w:t>
      </w:r>
      <w:r w:rsidR="008408B2" w:rsidRPr="00637297">
        <w:rPr>
          <w:rFonts w:ascii="Helvetica" w:hAnsi="Helvetica"/>
        </w:rPr>
        <w:t>potential career paths in Extension.</w:t>
      </w:r>
    </w:p>
    <w:p w14:paraId="5A2694E6" w14:textId="152B153F" w:rsidR="008408B2" w:rsidRDefault="008408B2" w:rsidP="00E60B6B">
      <w:pPr>
        <w:pStyle w:val="NoSpacing"/>
        <w:rPr>
          <w:rFonts w:ascii="Helvetica" w:hAnsi="Helvetica"/>
        </w:rPr>
      </w:pPr>
    </w:p>
    <w:p w14:paraId="30DAD5A0" w14:textId="5149E641" w:rsidR="008408B2" w:rsidRDefault="008408B2" w:rsidP="00E60B6B">
      <w:pPr>
        <w:pStyle w:val="NoSpacing"/>
        <w:rPr>
          <w:rFonts w:ascii="Helvetica" w:hAnsi="Helvetica"/>
        </w:rPr>
      </w:pPr>
      <w:r>
        <w:rPr>
          <w:rFonts w:ascii="Helvetica" w:hAnsi="Helvetica"/>
        </w:rPr>
        <w:t>In alignment with UW-Madison</w:t>
      </w:r>
      <w:r w:rsidR="005C72A4">
        <w:rPr>
          <w:rFonts w:ascii="Helvetica" w:hAnsi="Helvetica"/>
        </w:rPr>
        <w:t>’s institutional statement</w:t>
      </w:r>
      <w:r>
        <w:rPr>
          <w:rFonts w:ascii="Helvetica" w:hAnsi="Helvetica"/>
        </w:rPr>
        <w:t xml:space="preserve">, the Division of Extension </w:t>
      </w:r>
      <w:r w:rsidR="00CF324F">
        <w:rPr>
          <w:rFonts w:ascii="Helvetica" w:hAnsi="Helvetica"/>
        </w:rPr>
        <w:t>considers</w:t>
      </w:r>
      <w:r w:rsidR="005C72A4">
        <w:rPr>
          <w:rFonts w:ascii="Helvetica" w:hAnsi="Helvetica"/>
        </w:rPr>
        <w:t xml:space="preserve"> </w:t>
      </w:r>
      <w:r w:rsidR="005C72A4">
        <w:rPr>
          <w:rFonts w:ascii="Helvetica" w:hAnsi="Helvetica"/>
          <w:iCs/>
        </w:rPr>
        <w:t>d</w:t>
      </w:r>
      <w:r w:rsidR="005C72A4" w:rsidRPr="00637297">
        <w:rPr>
          <w:rFonts w:ascii="Helvetica" w:hAnsi="Helvetica"/>
          <w:iCs/>
        </w:rPr>
        <w:t xml:space="preserve">iversity </w:t>
      </w:r>
      <w:r w:rsidR="00CF324F">
        <w:rPr>
          <w:rFonts w:ascii="Helvetica" w:hAnsi="Helvetica"/>
          <w:iCs/>
        </w:rPr>
        <w:t>to be</w:t>
      </w:r>
      <w:r w:rsidR="005C72A4" w:rsidRPr="00637297">
        <w:rPr>
          <w:rFonts w:ascii="Helvetica" w:hAnsi="Helvetica"/>
          <w:iCs/>
        </w:rPr>
        <w:t xml:space="preserve"> a source of strength, creativity, and innovation</w:t>
      </w:r>
      <w:r w:rsidR="005C72A4">
        <w:rPr>
          <w:rFonts w:ascii="Helvetica" w:hAnsi="Helvetica"/>
          <w:iCs/>
        </w:rPr>
        <w:t xml:space="preserve">. </w:t>
      </w:r>
      <w:r w:rsidR="005C72A4" w:rsidRPr="00637297">
        <w:rPr>
          <w:rFonts w:ascii="Helvetica" w:hAnsi="Helvetica"/>
          <w:iCs/>
        </w:rPr>
        <w:t xml:space="preserve">We value the contributions of each person and respect the profound ways their identity, culture, </w:t>
      </w:r>
      <w:r w:rsidR="00CF324F">
        <w:rPr>
          <w:rFonts w:ascii="Helvetica" w:hAnsi="Helvetica"/>
          <w:iCs/>
        </w:rPr>
        <w:t xml:space="preserve">language(s), </w:t>
      </w:r>
      <w:r w:rsidR="005C72A4" w:rsidRPr="00637297">
        <w:rPr>
          <w:rFonts w:ascii="Helvetica" w:hAnsi="Helvetica"/>
          <w:iCs/>
        </w:rPr>
        <w:t xml:space="preserve">background, status, abilities, </w:t>
      </w:r>
      <w:r w:rsidR="00CF324F" w:rsidRPr="00637297">
        <w:rPr>
          <w:rFonts w:ascii="Helvetica" w:hAnsi="Helvetica"/>
          <w:iCs/>
        </w:rPr>
        <w:t>experience</w:t>
      </w:r>
      <w:r w:rsidR="00CF324F">
        <w:rPr>
          <w:rFonts w:ascii="Helvetica" w:hAnsi="Helvetica"/>
          <w:iCs/>
        </w:rPr>
        <w:t>s</w:t>
      </w:r>
      <w:r w:rsidR="00CF324F" w:rsidRPr="00637297">
        <w:rPr>
          <w:rFonts w:ascii="Helvetica" w:hAnsi="Helvetica"/>
          <w:iCs/>
        </w:rPr>
        <w:t xml:space="preserve">, </w:t>
      </w:r>
      <w:r w:rsidR="005C72A4" w:rsidRPr="00637297">
        <w:rPr>
          <w:rFonts w:ascii="Helvetica" w:hAnsi="Helvetica"/>
          <w:iCs/>
        </w:rPr>
        <w:t xml:space="preserve">and </w:t>
      </w:r>
      <w:r w:rsidR="00CF324F">
        <w:rPr>
          <w:rFonts w:ascii="Helvetica" w:hAnsi="Helvetica"/>
          <w:iCs/>
        </w:rPr>
        <w:t>perspectives</w:t>
      </w:r>
      <w:r w:rsidR="005C72A4" w:rsidRPr="00637297">
        <w:rPr>
          <w:rFonts w:ascii="Helvetica" w:hAnsi="Helvetica"/>
          <w:iCs/>
        </w:rPr>
        <w:t xml:space="preserve"> enrich the university community. We commit ourselves to the pursuit of excellence in teaching, research, outreach, and diversity as inextricably linked goals.</w:t>
      </w:r>
    </w:p>
    <w:p w14:paraId="6170A607" w14:textId="7FB7FC20" w:rsidR="008408B2" w:rsidRDefault="008408B2" w:rsidP="00E60B6B">
      <w:pPr>
        <w:pStyle w:val="NoSpacing"/>
        <w:rPr>
          <w:rFonts w:ascii="Helvetica" w:hAnsi="Helvetica"/>
        </w:rPr>
      </w:pPr>
    </w:p>
    <w:p w14:paraId="68FB310F" w14:textId="7A2D2390" w:rsidR="008408B2" w:rsidRPr="00FF18F6" w:rsidRDefault="000E4CDA" w:rsidP="008408B2">
      <w:pPr>
        <w:pStyle w:val="NoSpacing"/>
        <w:rPr>
          <w:rFonts w:ascii="Helvetica" w:hAnsi="Helvetica"/>
        </w:rPr>
      </w:pPr>
      <w:r>
        <w:rPr>
          <w:rFonts w:ascii="Helvetica" w:hAnsi="Helvetica"/>
          <w:b/>
        </w:rPr>
        <w:t>Program</w:t>
      </w:r>
      <w:r w:rsidR="008408B2">
        <w:rPr>
          <w:rFonts w:ascii="Helvetica" w:hAnsi="Helvetica"/>
          <w:b/>
        </w:rPr>
        <w:t xml:space="preserve"> o</w:t>
      </w:r>
      <w:r w:rsidR="008408B2" w:rsidRPr="00FF18F6">
        <w:rPr>
          <w:rFonts w:ascii="Helvetica" w:hAnsi="Helvetica"/>
          <w:b/>
        </w:rPr>
        <w:t>bjectives</w:t>
      </w:r>
    </w:p>
    <w:p w14:paraId="07960610" w14:textId="18393C72" w:rsidR="008408B2" w:rsidRPr="00FF18F6" w:rsidRDefault="008408B2" w:rsidP="008408B2">
      <w:pPr>
        <w:pStyle w:val="NoSpacing"/>
        <w:rPr>
          <w:rFonts w:ascii="Helvetica" w:hAnsi="Helvetica"/>
        </w:rPr>
      </w:pPr>
      <w:r w:rsidRPr="00FF18F6">
        <w:rPr>
          <w:rFonts w:ascii="Helvetica" w:hAnsi="Helvetica"/>
        </w:rPr>
        <w:t xml:space="preserve">The </w:t>
      </w:r>
      <w:r w:rsidR="00637297">
        <w:rPr>
          <w:rFonts w:ascii="Helvetica" w:hAnsi="Helvetica"/>
        </w:rPr>
        <w:t>WIIP</w:t>
      </w:r>
      <w:r w:rsidRPr="00FF18F6">
        <w:rPr>
          <w:rFonts w:ascii="Helvetica" w:hAnsi="Helvetica"/>
        </w:rPr>
        <w:t xml:space="preserve"> has two </w:t>
      </w:r>
      <w:r w:rsidR="000A679F">
        <w:rPr>
          <w:rFonts w:ascii="Helvetica" w:hAnsi="Helvetica"/>
        </w:rPr>
        <w:t>strategic</w:t>
      </w:r>
      <w:r w:rsidRPr="00FF18F6">
        <w:rPr>
          <w:rFonts w:ascii="Helvetica" w:hAnsi="Helvetica"/>
        </w:rPr>
        <w:t xml:space="preserve"> objectives:</w:t>
      </w:r>
    </w:p>
    <w:p w14:paraId="21733FB9" w14:textId="1BCBFF1E" w:rsidR="008408B2" w:rsidRPr="00FF18F6" w:rsidRDefault="650DE08F" w:rsidP="008408B2">
      <w:pPr>
        <w:pStyle w:val="NoSpacing"/>
        <w:numPr>
          <w:ilvl w:val="0"/>
          <w:numId w:val="6"/>
        </w:numPr>
        <w:rPr>
          <w:rFonts w:ascii="Helvetica" w:hAnsi="Helvetica"/>
        </w:rPr>
      </w:pPr>
      <w:r w:rsidRPr="650DE08F">
        <w:rPr>
          <w:rFonts w:ascii="Helvetica" w:hAnsi="Helvetica"/>
        </w:rPr>
        <w:t>To create meaningful employment opportunities that help inter</w:t>
      </w:r>
      <w:r w:rsidR="001617E6">
        <w:rPr>
          <w:rFonts w:ascii="Helvetica" w:hAnsi="Helvetica"/>
        </w:rPr>
        <w:t>ns</w:t>
      </w:r>
      <w:r w:rsidRPr="650DE08F">
        <w:rPr>
          <w:rFonts w:ascii="Helvetica" w:hAnsi="Helvetica"/>
        </w:rPr>
        <w:t>:</w:t>
      </w:r>
    </w:p>
    <w:p w14:paraId="5D60609D" w14:textId="569454C0" w:rsidR="008408B2" w:rsidRPr="00FF18F6" w:rsidRDefault="008408B2" w:rsidP="008408B2">
      <w:pPr>
        <w:pStyle w:val="NoSpacing"/>
        <w:numPr>
          <w:ilvl w:val="1"/>
          <w:numId w:val="6"/>
        </w:numPr>
        <w:rPr>
          <w:rFonts w:ascii="Helvetica" w:hAnsi="Helvetica"/>
        </w:rPr>
      </w:pPr>
      <w:r w:rsidRPr="00FF18F6">
        <w:rPr>
          <w:rFonts w:ascii="Helvetica" w:hAnsi="Helvetica"/>
        </w:rPr>
        <w:t xml:space="preserve">Build </w:t>
      </w:r>
      <w:r w:rsidR="000E4CDA">
        <w:rPr>
          <w:rFonts w:ascii="Helvetica" w:hAnsi="Helvetica"/>
        </w:rPr>
        <w:t xml:space="preserve">professional </w:t>
      </w:r>
      <w:r w:rsidRPr="00FF18F6">
        <w:rPr>
          <w:rFonts w:ascii="Helvetica" w:hAnsi="Helvetica"/>
        </w:rPr>
        <w:t xml:space="preserve">skills, talents, and assets </w:t>
      </w:r>
      <w:r w:rsidR="007D779F">
        <w:rPr>
          <w:rFonts w:ascii="Helvetica" w:hAnsi="Helvetica"/>
        </w:rPr>
        <w:t>that</w:t>
      </w:r>
      <w:r w:rsidRPr="00FF18F6">
        <w:rPr>
          <w:rFonts w:ascii="Helvetica" w:hAnsi="Helvetica"/>
        </w:rPr>
        <w:t xml:space="preserve"> prepare </w:t>
      </w:r>
      <w:r w:rsidR="007D779F">
        <w:rPr>
          <w:rFonts w:ascii="Helvetica" w:hAnsi="Helvetica"/>
        </w:rPr>
        <w:t xml:space="preserve">them </w:t>
      </w:r>
      <w:r w:rsidRPr="00FF18F6">
        <w:rPr>
          <w:rFonts w:ascii="Helvetica" w:hAnsi="Helvetica"/>
        </w:rPr>
        <w:t>for future employment and career paths</w:t>
      </w:r>
      <w:r w:rsidR="000E4CDA">
        <w:rPr>
          <w:rFonts w:ascii="Helvetica" w:hAnsi="Helvetica"/>
        </w:rPr>
        <w:t>, both</w:t>
      </w:r>
      <w:r w:rsidRPr="00FF18F6">
        <w:rPr>
          <w:rFonts w:ascii="Helvetica" w:hAnsi="Helvetica"/>
        </w:rPr>
        <w:t xml:space="preserve"> within and beyond Extension</w:t>
      </w:r>
    </w:p>
    <w:p w14:paraId="605EB44D" w14:textId="264C89F7" w:rsidR="000E4CDA" w:rsidRDefault="00637297" w:rsidP="008408B2">
      <w:pPr>
        <w:pStyle w:val="NoSpacing"/>
        <w:numPr>
          <w:ilvl w:val="1"/>
          <w:numId w:val="6"/>
        </w:numPr>
        <w:rPr>
          <w:rFonts w:ascii="Helvetica" w:hAnsi="Helvetica"/>
        </w:rPr>
      </w:pPr>
      <w:r>
        <w:rPr>
          <w:rFonts w:ascii="Helvetica" w:hAnsi="Helvetica"/>
        </w:rPr>
        <w:t>Connect</w:t>
      </w:r>
      <w:r w:rsidR="007D779F">
        <w:rPr>
          <w:rFonts w:ascii="Helvetica" w:hAnsi="Helvetica"/>
        </w:rPr>
        <w:t xml:space="preserve"> </w:t>
      </w:r>
      <w:r>
        <w:rPr>
          <w:rFonts w:ascii="Helvetica" w:hAnsi="Helvetica"/>
        </w:rPr>
        <w:t>with, and contribute to Extension-sponsored</w:t>
      </w:r>
      <w:r w:rsidR="007D779F">
        <w:rPr>
          <w:rFonts w:ascii="Helvetica" w:hAnsi="Helvetica"/>
        </w:rPr>
        <w:t xml:space="preserve"> programs, services, </w:t>
      </w:r>
      <w:r>
        <w:rPr>
          <w:rFonts w:ascii="Helvetica" w:hAnsi="Helvetica"/>
        </w:rPr>
        <w:t xml:space="preserve">projects, </w:t>
      </w:r>
      <w:r w:rsidR="007D779F">
        <w:rPr>
          <w:rFonts w:ascii="Helvetica" w:hAnsi="Helvetica"/>
        </w:rPr>
        <w:t>and research efforts</w:t>
      </w:r>
      <w:r w:rsidR="00961F1B">
        <w:rPr>
          <w:rFonts w:ascii="Helvetica" w:hAnsi="Helvetica"/>
        </w:rPr>
        <w:t xml:space="preserve"> around the state</w:t>
      </w:r>
    </w:p>
    <w:p w14:paraId="55676104" w14:textId="5C0F52DD" w:rsidR="008408B2" w:rsidRPr="00FF18F6" w:rsidRDefault="00637297" w:rsidP="008408B2">
      <w:pPr>
        <w:pStyle w:val="NoSpacing"/>
        <w:numPr>
          <w:ilvl w:val="1"/>
          <w:numId w:val="6"/>
        </w:numPr>
        <w:rPr>
          <w:rFonts w:ascii="Helvetica" w:hAnsi="Helvetica"/>
        </w:rPr>
      </w:pPr>
      <w:r>
        <w:rPr>
          <w:rFonts w:ascii="Helvetica" w:hAnsi="Helvetica"/>
        </w:rPr>
        <w:t>Explore</w:t>
      </w:r>
      <w:r w:rsidR="007D779F">
        <w:rPr>
          <w:rFonts w:ascii="Helvetica" w:hAnsi="Helvetica"/>
        </w:rPr>
        <w:t xml:space="preserve"> </w:t>
      </w:r>
      <w:r w:rsidR="00961F1B">
        <w:rPr>
          <w:rFonts w:ascii="Helvetica" w:hAnsi="Helvetica"/>
        </w:rPr>
        <w:t xml:space="preserve">how </w:t>
      </w:r>
      <w:r w:rsidR="008408B2" w:rsidRPr="00FF18F6">
        <w:rPr>
          <w:rFonts w:ascii="Helvetica" w:hAnsi="Helvetica"/>
        </w:rPr>
        <w:t xml:space="preserve">university-based research and </w:t>
      </w:r>
      <w:r w:rsidR="00961F1B" w:rsidRPr="00FF18F6">
        <w:rPr>
          <w:rFonts w:ascii="Helvetica" w:hAnsi="Helvetica"/>
        </w:rPr>
        <w:t xml:space="preserve">traditional </w:t>
      </w:r>
      <w:r w:rsidR="008408B2" w:rsidRPr="00FF18F6">
        <w:rPr>
          <w:rFonts w:ascii="Helvetica" w:hAnsi="Helvetica"/>
        </w:rPr>
        <w:t>forms of knowledge</w:t>
      </w:r>
      <w:r w:rsidR="00961F1B">
        <w:rPr>
          <w:rFonts w:ascii="Helvetica" w:hAnsi="Helvetica"/>
        </w:rPr>
        <w:t xml:space="preserve"> are </w:t>
      </w:r>
      <w:r>
        <w:rPr>
          <w:rFonts w:ascii="Helvetica" w:hAnsi="Helvetica"/>
        </w:rPr>
        <w:t>applied</w:t>
      </w:r>
      <w:r w:rsidR="007D779F">
        <w:rPr>
          <w:rFonts w:ascii="Helvetica" w:hAnsi="Helvetica"/>
        </w:rPr>
        <w:t xml:space="preserve"> to </w:t>
      </w:r>
      <w:r w:rsidR="000E4CDA">
        <w:rPr>
          <w:rFonts w:ascii="Helvetica" w:hAnsi="Helvetica"/>
        </w:rPr>
        <w:t>serve</w:t>
      </w:r>
      <w:r w:rsidR="008408B2" w:rsidRPr="00FF18F6">
        <w:rPr>
          <w:rFonts w:ascii="Helvetica" w:hAnsi="Helvetica"/>
        </w:rPr>
        <w:t xml:space="preserve"> </w:t>
      </w:r>
      <w:r w:rsidR="007D779F">
        <w:rPr>
          <w:rFonts w:ascii="Helvetica" w:hAnsi="Helvetica"/>
        </w:rPr>
        <w:t xml:space="preserve">and benefit </w:t>
      </w:r>
      <w:r w:rsidR="008408B2" w:rsidRPr="00FF18F6">
        <w:rPr>
          <w:rFonts w:ascii="Helvetica" w:hAnsi="Helvetica"/>
        </w:rPr>
        <w:t xml:space="preserve">the </w:t>
      </w:r>
      <w:r w:rsidR="00961F1B">
        <w:rPr>
          <w:rFonts w:ascii="Helvetica" w:hAnsi="Helvetica"/>
        </w:rPr>
        <w:t xml:space="preserve">needs and </w:t>
      </w:r>
      <w:r w:rsidR="008408B2" w:rsidRPr="00FF18F6">
        <w:rPr>
          <w:rFonts w:ascii="Helvetica" w:hAnsi="Helvetica"/>
        </w:rPr>
        <w:t>interests of Wisconsin communities</w:t>
      </w:r>
    </w:p>
    <w:p w14:paraId="7A01CB90" w14:textId="024C45A5" w:rsidR="008408B2" w:rsidRPr="00FF18F6" w:rsidRDefault="007D779F" w:rsidP="008408B2">
      <w:pPr>
        <w:pStyle w:val="NoSpacing"/>
        <w:numPr>
          <w:ilvl w:val="1"/>
          <w:numId w:val="6"/>
        </w:numPr>
        <w:rPr>
          <w:rFonts w:ascii="Helvetica" w:hAnsi="Helvetica"/>
        </w:rPr>
      </w:pPr>
      <w:r>
        <w:rPr>
          <w:rFonts w:ascii="Helvetica" w:hAnsi="Helvetica"/>
        </w:rPr>
        <w:t xml:space="preserve">Understand the </w:t>
      </w:r>
      <w:r w:rsidR="00961F1B">
        <w:rPr>
          <w:rFonts w:ascii="Helvetica" w:hAnsi="Helvetica"/>
        </w:rPr>
        <w:t>important function</w:t>
      </w:r>
      <w:r>
        <w:rPr>
          <w:rFonts w:ascii="Helvetica" w:hAnsi="Helvetica"/>
        </w:rPr>
        <w:t xml:space="preserve"> of</w:t>
      </w:r>
      <w:r w:rsidR="008408B2" w:rsidRPr="00FF18F6">
        <w:rPr>
          <w:rFonts w:ascii="Helvetica" w:hAnsi="Helvetica"/>
        </w:rPr>
        <w:t xml:space="preserve"> </w:t>
      </w:r>
      <w:r w:rsidR="00961F1B" w:rsidRPr="00FF18F6">
        <w:rPr>
          <w:rFonts w:ascii="Helvetica" w:hAnsi="Helvetica"/>
        </w:rPr>
        <w:t>Extension</w:t>
      </w:r>
      <w:r w:rsidR="00961F1B">
        <w:rPr>
          <w:rFonts w:ascii="Helvetica" w:hAnsi="Helvetica"/>
        </w:rPr>
        <w:t xml:space="preserve"> both in Wisconsin, and its place at other U.S. </w:t>
      </w:r>
      <w:r w:rsidR="008408B2" w:rsidRPr="00FF18F6">
        <w:rPr>
          <w:rFonts w:ascii="Helvetica" w:hAnsi="Helvetica"/>
        </w:rPr>
        <w:t>Land-Grant Universities (LGUs)</w:t>
      </w:r>
    </w:p>
    <w:p w14:paraId="31EB4FD8" w14:textId="667691BC" w:rsidR="008408B2" w:rsidRPr="00FF18F6" w:rsidRDefault="008408B2" w:rsidP="008408B2">
      <w:pPr>
        <w:pStyle w:val="NoSpacing"/>
        <w:numPr>
          <w:ilvl w:val="0"/>
          <w:numId w:val="6"/>
        </w:numPr>
        <w:rPr>
          <w:rFonts w:ascii="Helvetica" w:hAnsi="Helvetica"/>
        </w:rPr>
      </w:pPr>
      <w:r w:rsidRPr="00FF18F6">
        <w:rPr>
          <w:rFonts w:ascii="Helvetica" w:hAnsi="Helvetica"/>
        </w:rPr>
        <w:t xml:space="preserve">To attract and develop candidates whose background, skills, and assets enrich Extension as a diverse and inclusive workplace. This includes, but is not </w:t>
      </w:r>
      <w:r w:rsidR="007D779F">
        <w:rPr>
          <w:rFonts w:ascii="Helvetica" w:hAnsi="Helvetica"/>
        </w:rPr>
        <w:t xml:space="preserve">exclusively </w:t>
      </w:r>
      <w:r w:rsidRPr="00FF18F6">
        <w:rPr>
          <w:rFonts w:ascii="Helvetica" w:hAnsi="Helvetica"/>
        </w:rPr>
        <w:t xml:space="preserve">limited to, </w:t>
      </w:r>
      <w:r w:rsidR="00CF324F">
        <w:rPr>
          <w:rFonts w:ascii="Helvetica" w:hAnsi="Helvetica"/>
        </w:rPr>
        <w:t xml:space="preserve">strategic encouragement and recruitment of </w:t>
      </w:r>
      <w:r w:rsidR="007D779F">
        <w:rPr>
          <w:rFonts w:ascii="Helvetica" w:hAnsi="Helvetica"/>
        </w:rPr>
        <w:t>applications from</w:t>
      </w:r>
      <w:r w:rsidRPr="00FF18F6">
        <w:rPr>
          <w:rFonts w:ascii="Helvetica" w:hAnsi="Helvetica"/>
        </w:rPr>
        <w:t>:</w:t>
      </w:r>
    </w:p>
    <w:p w14:paraId="2B62E71D" w14:textId="77777777" w:rsidR="008408B2" w:rsidRPr="00FF18F6" w:rsidRDefault="008408B2" w:rsidP="008408B2">
      <w:pPr>
        <w:pStyle w:val="NoSpacing"/>
        <w:numPr>
          <w:ilvl w:val="1"/>
          <w:numId w:val="8"/>
        </w:numPr>
        <w:rPr>
          <w:rFonts w:ascii="Helvetica" w:hAnsi="Helvetica"/>
        </w:rPr>
      </w:pPr>
      <w:r w:rsidRPr="00FF18F6">
        <w:rPr>
          <w:rFonts w:ascii="Helvetica" w:hAnsi="Helvetica"/>
        </w:rPr>
        <w:t>Persons from racially, ethnically, linguistically minoritized communities</w:t>
      </w:r>
    </w:p>
    <w:p w14:paraId="0C490E9E" w14:textId="77777777" w:rsidR="008408B2" w:rsidRPr="00FF18F6" w:rsidRDefault="008408B2" w:rsidP="008408B2">
      <w:pPr>
        <w:pStyle w:val="NoSpacing"/>
        <w:numPr>
          <w:ilvl w:val="1"/>
          <w:numId w:val="8"/>
        </w:numPr>
        <w:rPr>
          <w:rFonts w:ascii="Helvetica" w:hAnsi="Helvetica"/>
        </w:rPr>
      </w:pPr>
      <w:r w:rsidRPr="00FF18F6">
        <w:rPr>
          <w:rFonts w:ascii="Helvetica" w:hAnsi="Helvetica"/>
        </w:rPr>
        <w:t>Members of tribal nations who reside on or near tribal lands</w:t>
      </w:r>
      <w:r w:rsidRPr="00FF18F6">
        <w:rPr>
          <w:rStyle w:val="FootnoteReference"/>
          <w:rFonts w:ascii="Helvetica" w:hAnsi="Helvetica"/>
        </w:rPr>
        <w:footnoteReference w:id="1"/>
      </w:r>
    </w:p>
    <w:p w14:paraId="69C27706" w14:textId="77777777" w:rsidR="008408B2" w:rsidRPr="00FF18F6" w:rsidRDefault="008408B2" w:rsidP="008408B2">
      <w:pPr>
        <w:pStyle w:val="NoSpacing"/>
        <w:numPr>
          <w:ilvl w:val="1"/>
          <w:numId w:val="8"/>
        </w:numPr>
        <w:rPr>
          <w:rFonts w:ascii="Helvetica" w:hAnsi="Helvetica"/>
        </w:rPr>
      </w:pPr>
      <w:r w:rsidRPr="00FF18F6">
        <w:rPr>
          <w:rFonts w:ascii="Helvetica" w:hAnsi="Helvetica"/>
        </w:rPr>
        <w:t>Persons with diverse abilities</w:t>
      </w:r>
      <w:r w:rsidRPr="00FF18F6">
        <w:rPr>
          <w:rStyle w:val="FootnoteReference"/>
          <w:rFonts w:ascii="Helvetica" w:hAnsi="Helvetica"/>
        </w:rPr>
        <w:footnoteReference w:id="2"/>
      </w:r>
    </w:p>
    <w:p w14:paraId="645D00C9" w14:textId="77777777" w:rsidR="008408B2" w:rsidRPr="00FF18F6" w:rsidRDefault="008408B2" w:rsidP="008408B2">
      <w:pPr>
        <w:pStyle w:val="NoSpacing"/>
        <w:numPr>
          <w:ilvl w:val="1"/>
          <w:numId w:val="8"/>
        </w:numPr>
        <w:rPr>
          <w:rFonts w:ascii="Helvetica" w:hAnsi="Helvetica"/>
        </w:rPr>
      </w:pPr>
      <w:r w:rsidRPr="00FF18F6">
        <w:rPr>
          <w:rFonts w:ascii="Helvetica" w:hAnsi="Helvetica"/>
        </w:rPr>
        <w:t>Persons with veteran status</w:t>
      </w:r>
      <w:r w:rsidRPr="00FF18F6">
        <w:rPr>
          <w:rStyle w:val="FootnoteReference"/>
          <w:rFonts w:ascii="Helvetica" w:hAnsi="Helvetica"/>
        </w:rPr>
        <w:footnoteReference w:id="3"/>
      </w:r>
    </w:p>
    <w:p w14:paraId="5EF41687" w14:textId="77777777" w:rsidR="008408B2" w:rsidRPr="00FF18F6" w:rsidRDefault="008408B2" w:rsidP="008408B2">
      <w:pPr>
        <w:pStyle w:val="NoSpacing"/>
        <w:numPr>
          <w:ilvl w:val="1"/>
          <w:numId w:val="8"/>
        </w:numPr>
        <w:rPr>
          <w:rFonts w:ascii="Helvetica" w:hAnsi="Helvetica"/>
        </w:rPr>
      </w:pPr>
      <w:r>
        <w:rPr>
          <w:rFonts w:ascii="Helvetica" w:hAnsi="Helvetica"/>
        </w:rPr>
        <w:t xml:space="preserve">Returning adult students and persons with </w:t>
      </w:r>
      <w:r w:rsidRPr="00FF18F6">
        <w:rPr>
          <w:rFonts w:ascii="Helvetica" w:hAnsi="Helvetica"/>
        </w:rPr>
        <w:t xml:space="preserve">non-traditional student </w:t>
      </w:r>
      <w:r>
        <w:rPr>
          <w:rFonts w:ascii="Helvetica" w:hAnsi="Helvetica"/>
        </w:rPr>
        <w:t>backgrounds</w:t>
      </w:r>
      <w:r w:rsidRPr="00FF18F6">
        <w:rPr>
          <w:rFonts w:ascii="Helvetica" w:hAnsi="Helvetica"/>
        </w:rPr>
        <w:t xml:space="preserve"> </w:t>
      </w:r>
    </w:p>
    <w:p w14:paraId="55112E61" w14:textId="77777777" w:rsidR="008408B2" w:rsidRPr="00FF18F6" w:rsidRDefault="008408B2" w:rsidP="008408B2">
      <w:pPr>
        <w:pStyle w:val="NoSpacing"/>
        <w:numPr>
          <w:ilvl w:val="1"/>
          <w:numId w:val="8"/>
        </w:numPr>
        <w:rPr>
          <w:rFonts w:ascii="Helvetica" w:hAnsi="Helvetica"/>
        </w:rPr>
      </w:pPr>
      <w:r w:rsidRPr="00FF18F6">
        <w:rPr>
          <w:rFonts w:ascii="Helvetica" w:hAnsi="Helvetica"/>
        </w:rPr>
        <w:t>Areas of study and careers where women have been historically underrepresented (</w:t>
      </w:r>
      <w:proofErr w:type="gramStart"/>
      <w:r w:rsidRPr="00FF18F6">
        <w:rPr>
          <w:rFonts w:ascii="Helvetica" w:hAnsi="Helvetica"/>
        </w:rPr>
        <w:t>e.g.</w:t>
      </w:r>
      <w:proofErr w:type="gramEnd"/>
      <w:r w:rsidRPr="00FF18F6">
        <w:rPr>
          <w:rFonts w:ascii="Helvetica" w:hAnsi="Helvetica"/>
        </w:rPr>
        <w:t xml:space="preserve"> science, technology, engineering, and math [STEM], and others) </w:t>
      </w:r>
    </w:p>
    <w:p w14:paraId="505041CC" w14:textId="666BD13C" w:rsidR="008408B2" w:rsidRPr="00637297" w:rsidRDefault="00C83BDC" w:rsidP="00E60B6B">
      <w:pPr>
        <w:pStyle w:val="NoSpacing"/>
        <w:rPr>
          <w:rFonts w:ascii="Helvetica" w:hAnsi="Helvetica"/>
          <w:b/>
        </w:rPr>
      </w:pPr>
      <w:r>
        <w:rPr>
          <w:rFonts w:ascii="Helvetica" w:hAnsi="Helvetica"/>
          <w:b/>
        </w:rPr>
        <w:lastRenderedPageBreak/>
        <w:t>Internship p</w:t>
      </w:r>
      <w:r w:rsidR="005C72A4">
        <w:rPr>
          <w:rFonts w:ascii="Helvetica" w:hAnsi="Helvetica"/>
          <w:b/>
        </w:rPr>
        <w:t>rogram s</w:t>
      </w:r>
      <w:r w:rsidR="008408B2" w:rsidRPr="00637297">
        <w:rPr>
          <w:rFonts w:ascii="Helvetica" w:hAnsi="Helvetica"/>
          <w:b/>
        </w:rPr>
        <w:t>cope</w:t>
      </w:r>
    </w:p>
    <w:p w14:paraId="365E0B80" w14:textId="70DA39E4" w:rsidR="001E5B6A" w:rsidRDefault="4580FC02" w:rsidP="4580FC02">
      <w:pPr>
        <w:pStyle w:val="NoSpacing"/>
        <w:rPr>
          <w:rFonts w:ascii="Helvetica" w:hAnsi="Helvetica"/>
          <w:b/>
          <w:bCs/>
        </w:rPr>
      </w:pPr>
      <w:r w:rsidRPr="4580FC02">
        <w:rPr>
          <w:rFonts w:ascii="Helvetica" w:hAnsi="Helvetica"/>
        </w:rPr>
        <w:t xml:space="preserve">Extension will provide funding for up to </w:t>
      </w:r>
      <w:r w:rsidRPr="4580FC02">
        <w:rPr>
          <w:rFonts w:ascii="Helvetica" w:hAnsi="Helvetica"/>
          <w:color w:val="000000" w:themeColor="text1"/>
        </w:rPr>
        <w:t xml:space="preserve">20 </w:t>
      </w:r>
      <w:r w:rsidRPr="4580FC02">
        <w:rPr>
          <w:rFonts w:ascii="Helvetica" w:hAnsi="Helvetica"/>
        </w:rPr>
        <w:t xml:space="preserve">successful internship proposals. Internships will take place during the summer and are intended to last approximately three months. </w:t>
      </w:r>
      <w:r w:rsidR="00217EA9" w:rsidRPr="4580FC02">
        <w:rPr>
          <w:rFonts w:ascii="Helvetica" w:hAnsi="Helvetica"/>
        </w:rPr>
        <w:t xml:space="preserve">All interns </w:t>
      </w:r>
      <w:r w:rsidR="00217EA9">
        <w:rPr>
          <w:rFonts w:ascii="Helvetica" w:hAnsi="Helvetica"/>
        </w:rPr>
        <w:t>are</w:t>
      </w:r>
      <w:r w:rsidR="00217EA9" w:rsidRPr="4580FC02">
        <w:rPr>
          <w:rFonts w:ascii="Helvetica" w:hAnsi="Helvetica"/>
        </w:rPr>
        <w:t xml:space="preserve"> classified as student hourly employees. </w:t>
      </w:r>
      <w:r w:rsidRPr="4580FC02">
        <w:rPr>
          <w:rFonts w:ascii="Helvetica" w:hAnsi="Helvetica"/>
        </w:rPr>
        <w:t>Each intern will be compensated at a rate of $15 per hour. Interns can earn up to $8000 over the course of the summer. The internship starts in late May/early June and concludes at the end of August.</w:t>
      </w:r>
      <w:r w:rsidR="002D689B">
        <w:rPr>
          <w:rFonts w:ascii="Helvetica" w:hAnsi="Helvetica"/>
        </w:rPr>
        <w:t xml:space="preserve"> Where applicable, funding is available to support intern travel to and from internship or programming site.</w:t>
      </w:r>
    </w:p>
    <w:p w14:paraId="24E9DA11" w14:textId="0FD2521E" w:rsidR="001E5B6A" w:rsidRDefault="001E5B6A" w:rsidP="4580FC02">
      <w:pPr>
        <w:pStyle w:val="NoSpacing"/>
        <w:rPr>
          <w:rFonts w:ascii="Helvetica" w:hAnsi="Helvetica"/>
          <w:b/>
          <w:bCs/>
        </w:rPr>
      </w:pPr>
    </w:p>
    <w:p w14:paraId="2BB1B439" w14:textId="1ABB455E" w:rsidR="001E5B6A" w:rsidRDefault="4580FC02" w:rsidP="4580FC02">
      <w:pPr>
        <w:pStyle w:val="NoSpacing"/>
        <w:rPr>
          <w:rFonts w:ascii="Helvetica" w:hAnsi="Helvetica"/>
          <w:b/>
          <w:bCs/>
        </w:rPr>
      </w:pPr>
      <w:r w:rsidRPr="4580FC02">
        <w:rPr>
          <w:rFonts w:ascii="Helvetica" w:hAnsi="Helvetica"/>
          <w:b/>
          <w:bCs/>
        </w:rPr>
        <w:t xml:space="preserve">Student Intern </w:t>
      </w:r>
      <w:r w:rsidR="001617E6">
        <w:rPr>
          <w:rFonts w:ascii="Helvetica" w:hAnsi="Helvetica"/>
          <w:b/>
          <w:bCs/>
        </w:rPr>
        <w:t>e</w:t>
      </w:r>
      <w:r w:rsidRPr="4580FC02">
        <w:rPr>
          <w:rFonts w:ascii="Helvetica" w:hAnsi="Helvetica"/>
          <w:b/>
          <w:bCs/>
        </w:rPr>
        <w:t>ligibility</w:t>
      </w:r>
    </w:p>
    <w:p w14:paraId="5B5BC64C" w14:textId="14F03392" w:rsidR="001E5B6A" w:rsidRDefault="4580FC02" w:rsidP="001E5B6A">
      <w:pPr>
        <w:pStyle w:val="NoSpacing"/>
        <w:rPr>
          <w:rFonts w:ascii="Helvetica" w:hAnsi="Helvetica"/>
        </w:rPr>
      </w:pPr>
      <w:r w:rsidRPr="4580FC02">
        <w:rPr>
          <w:rFonts w:ascii="Helvetica" w:hAnsi="Helvetica"/>
        </w:rPr>
        <w:t>The Wisconsin Idea Internship Program is open to all undergraduate and graduate students pursuing a degree-granting academic program at UW-Madison. Students with part-time or full-time enrollment status may apply. All applicants must be able to verify their enrollment at UW-Madison for fall semester of 2023. Students graduating in May 2023 are not eligible to apply for WIIP internships.</w:t>
      </w:r>
    </w:p>
    <w:p w14:paraId="0806E5DA" w14:textId="77777777" w:rsidR="008408B2" w:rsidRPr="00637297" w:rsidRDefault="008408B2" w:rsidP="00E60B6B">
      <w:pPr>
        <w:pStyle w:val="NoSpacing"/>
        <w:rPr>
          <w:rFonts w:ascii="Helvetica" w:hAnsi="Helvetica"/>
        </w:rPr>
      </w:pPr>
    </w:p>
    <w:p w14:paraId="51156FB5" w14:textId="2AA6DBA8" w:rsidR="00E60B6B" w:rsidRPr="00637297" w:rsidRDefault="4580FC02" w:rsidP="00E60B6B">
      <w:pPr>
        <w:pStyle w:val="NoSpacing"/>
        <w:rPr>
          <w:rFonts w:ascii="Helvetica" w:hAnsi="Helvetica"/>
          <w:b/>
        </w:rPr>
      </w:pPr>
      <w:r w:rsidRPr="4580FC02">
        <w:rPr>
          <w:rFonts w:ascii="Helvetica" w:hAnsi="Helvetica"/>
          <w:b/>
          <w:bCs/>
        </w:rPr>
        <w:t xml:space="preserve">Supervisor </w:t>
      </w:r>
      <w:r w:rsidR="001617E6">
        <w:rPr>
          <w:rFonts w:ascii="Helvetica" w:hAnsi="Helvetica"/>
          <w:b/>
          <w:bCs/>
        </w:rPr>
        <w:t>e</w:t>
      </w:r>
      <w:r w:rsidRPr="4580FC02">
        <w:rPr>
          <w:rFonts w:ascii="Helvetica" w:hAnsi="Helvetica"/>
          <w:b/>
          <w:bCs/>
        </w:rPr>
        <w:t>xpectations</w:t>
      </w:r>
    </w:p>
    <w:p w14:paraId="461A79E9" w14:textId="32498ECA" w:rsidR="001A0D66" w:rsidRDefault="001617E6" w:rsidP="00E60B6B">
      <w:pPr>
        <w:pStyle w:val="NoSpacing"/>
        <w:rPr>
          <w:rFonts w:ascii="Helvetica" w:hAnsi="Helvetica"/>
        </w:rPr>
      </w:pPr>
      <w:r w:rsidRPr="4580FC02">
        <w:rPr>
          <w:rFonts w:ascii="Helvetica" w:hAnsi="Helvetica"/>
        </w:rPr>
        <w:t xml:space="preserve">An intern’s supervisor of record must be an Extension employee. </w:t>
      </w:r>
      <w:r w:rsidR="4580FC02" w:rsidRPr="4580FC02">
        <w:rPr>
          <w:rFonts w:ascii="Helvetica" w:hAnsi="Helvetica"/>
        </w:rPr>
        <w:t>These are formal internships where the student will work under their supervisor/mentor</w:t>
      </w:r>
      <w:r w:rsidR="00217EA9">
        <w:rPr>
          <w:rFonts w:ascii="Helvetica" w:hAnsi="Helvetica"/>
        </w:rPr>
        <w:t>.</w:t>
      </w:r>
      <w:r w:rsidR="00217EA9" w:rsidRPr="00217EA9">
        <w:rPr>
          <w:rFonts w:ascii="Helvetica" w:hAnsi="Helvetica"/>
        </w:rPr>
        <w:t xml:space="preserve"> </w:t>
      </w:r>
      <w:r w:rsidR="00217EA9" w:rsidRPr="4580FC02">
        <w:rPr>
          <w:rFonts w:ascii="Helvetica" w:hAnsi="Helvetica"/>
        </w:rPr>
        <w:t>In other words, all work must be directed by the intern’s supervisor of record. All supervisors are responsible for approving payable hours</w:t>
      </w:r>
      <w:r w:rsidR="00217EA9">
        <w:rPr>
          <w:rFonts w:ascii="Helvetica" w:hAnsi="Helvetica"/>
        </w:rPr>
        <w:t xml:space="preserve"> and helping interns address any questions during </w:t>
      </w:r>
      <w:proofErr w:type="spellStart"/>
      <w:r w:rsidR="00217EA9">
        <w:rPr>
          <w:rFonts w:ascii="Helvetica" w:hAnsi="Helvetica"/>
        </w:rPr>
        <w:t>they</w:t>
      </w:r>
      <w:proofErr w:type="spellEnd"/>
      <w:r w:rsidR="00217EA9">
        <w:rPr>
          <w:rFonts w:ascii="Helvetica" w:hAnsi="Helvetica"/>
        </w:rPr>
        <w:t xml:space="preserve"> summer employment</w:t>
      </w:r>
      <w:r w:rsidR="4580FC02" w:rsidRPr="4580FC02">
        <w:rPr>
          <w:rFonts w:ascii="Helvetica" w:hAnsi="Helvetica"/>
        </w:rPr>
        <w:t>. In addition to established duties and responsibilities associated with the intern’s position, supervisors are expected to take an active role in mentoring</w:t>
      </w:r>
      <w:r w:rsidR="00217EA9">
        <w:rPr>
          <w:rFonts w:ascii="Helvetica" w:hAnsi="Helvetica"/>
        </w:rPr>
        <w:t xml:space="preserve"> and supporting their interns during the experience. This includes attending the orientation, midpoint check-in, and showcase event. </w:t>
      </w:r>
    </w:p>
    <w:p w14:paraId="70A6D098" w14:textId="29F33F09" w:rsidR="001A0D66" w:rsidRDefault="001A0D66" w:rsidP="00E60B6B">
      <w:pPr>
        <w:pStyle w:val="NoSpacing"/>
        <w:rPr>
          <w:rFonts w:ascii="Helvetica" w:hAnsi="Helvetica"/>
        </w:rPr>
      </w:pPr>
    </w:p>
    <w:p w14:paraId="73C5FE6E" w14:textId="0117819A" w:rsidR="001A0D66" w:rsidRPr="001A0D66" w:rsidRDefault="00217EA9" w:rsidP="00E60B6B">
      <w:pPr>
        <w:pStyle w:val="NoSpacing"/>
        <w:rPr>
          <w:rFonts w:ascii="Helvetica" w:hAnsi="Helvetica"/>
          <w:b/>
        </w:rPr>
      </w:pPr>
      <w:r>
        <w:rPr>
          <w:rFonts w:ascii="Helvetica" w:hAnsi="Helvetica"/>
          <w:b/>
        </w:rPr>
        <w:t xml:space="preserve">Recommendations for position proposals </w:t>
      </w:r>
    </w:p>
    <w:p w14:paraId="61462C71" w14:textId="5DE604C3" w:rsidR="002D689B" w:rsidRDefault="00217EA9" w:rsidP="001E7344">
      <w:pPr>
        <w:pStyle w:val="NoSpacing"/>
        <w:rPr>
          <w:rFonts w:ascii="Helvetica" w:hAnsi="Helvetica"/>
        </w:rPr>
      </w:pPr>
      <w:r>
        <w:rPr>
          <w:rFonts w:ascii="Helvetica" w:hAnsi="Helvetica"/>
        </w:rPr>
        <w:t>S</w:t>
      </w:r>
      <w:r w:rsidR="4580FC02" w:rsidRPr="4580FC02">
        <w:rPr>
          <w:rFonts w:ascii="Helvetica" w:hAnsi="Helvetica"/>
        </w:rPr>
        <w:t>upervisors/mentors are responsible for identifying duties and responsibilities as a part of their proposals</w:t>
      </w:r>
      <w:r>
        <w:rPr>
          <w:rFonts w:ascii="Helvetica" w:hAnsi="Helvetica"/>
        </w:rPr>
        <w:t>. W</w:t>
      </w:r>
      <w:r w:rsidR="4580FC02" w:rsidRPr="4580FC02">
        <w:rPr>
          <w:rFonts w:ascii="Helvetica" w:hAnsi="Helvetica"/>
        </w:rPr>
        <w:t xml:space="preserve">e encourage internships to be flexible in their initial design. </w:t>
      </w:r>
      <w:r w:rsidR="002D689B">
        <w:rPr>
          <w:rFonts w:ascii="Helvetica" w:hAnsi="Helvetica"/>
        </w:rPr>
        <w:t>The design of the position can fall into one of three main categories:</w:t>
      </w:r>
    </w:p>
    <w:p w14:paraId="5C519CA2" w14:textId="76797206" w:rsidR="002D689B" w:rsidRDefault="002D689B" w:rsidP="002D689B">
      <w:pPr>
        <w:pStyle w:val="NoSpacing"/>
        <w:numPr>
          <w:ilvl w:val="0"/>
          <w:numId w:val="15"/>
        </w:numPr>
        <w:rPr>
          <w:rFonts w:ascii="Helvetica" w:hAnsi="Helvetica"/>
        </w:rPr>
      </w:pPr>
      <w:bookmarkStart w:id="0" w:name="_Hlk120707892"/>
      <w:r>
        <w:rPr>
          <w:rFonts w:ascii="Helvetica" w:hAnsi="Helvetica"/>
        </w:rPr>
        <w:t>100% on-site work arrangement (</w:t>
      </w:r>
      <w:proofErr w:type="gramStart"/>
      <w:r>
        <w:rPr>
          <w:rFonts w:ascii="Helvetica" w:hAnsi="Helvetica"/>
        </w:rPr>
        <w:t>e.g.</w:t>
      </w:r>
      <w:proofErr w:type="gramEnd"/>
      <w:r>
        <w:rPr>
          <w:rFonts w:ascii="Helvetica" w:hAnsi="Helvetica"/>
        </w:rPr>
        <w:t xml:space="preserve"> Extension office)</w:t>
      </w:r>
    </w:p>
    <w:p w14:paraId="151F66C4" w14:textId="006A78F6" w:rsidR="002D689B" w:rsidRDefault="002D689B" w:rsidP="002D689B">
      <w:pPr>
        <w:pStyle w:val="NoSpacing"/>
        <w:numPr>
          <w:ilvl w:val="0"/>
          <w:numId w:val="15"/>
        </w:numPr>
        <w:rPr>
          <w:rFonts w:ascii="Helvetica" w:hAnsi="Helvetica"/>
        </w:rPr>
      </w:pPr>
      <w:r>
        <w:rPr>
          <w:rFonts w:ascii="Helvetica" w:hAnsi="Helvetica"/>
        </w:rPr>
        <w:t>100&amp; remote work arrangement</w:t>
      </w:r>
    </w:p>
    <w:p w14:paraId="1785788C" w14:textId="5146088E" w:rsidR="002D689B" w:rsidRDefault="002D689B" w:rsidP="002D689B">
      <w:pPr>
        <w:pStyle w:val="NoSpacing"/>
        <w:numPr>
          <w:ilvl w:val="0"/>
          <w:numId w:val="15"/>
        </w:numPr>
        <w:rPr>
          <w:rFonts w:ascii="Helvetica" w:hAnsi="Helvetica"/>
        </w:rPr>
      </w:pPr>
      <w:r>
        <w:rPr>
          <w:rFonts w:ascii="Helvetica" w:hAnsi="Helvetica"/>
        </w:rPr>
        <w:t>Hybrid arrangement (a combination of on-site and remote work)</w:t>
      </w:r>
    </w:p>
    <w:bookmarkEnd w:id="0"/>
    <w:p w14:paraId="412B58BE" w14:textId="77777777" w:rsidR="001E7344" w:rsidRDefault="001E7344" w:rsidP="001E7344">
      <w:pPr>
        <w:pStyle w:val="NoSpacing"/>
        <w:rPr>
          <w:rFonts w:ascii="Helvetica" w:hAnsi="Helvetica"/>
        </w:rPr>
      </w:pPr>
    </w:p>
    <w:p w14:paraId="0A93D37F" w14:textId="50A9224D" w:rsidR="001E7344" w:rsidRDefault="001E7344" w:rsidP="001E7344">
      <w:pPr>
        <w:pStyle w:val="NoSpacing"/>
        <w:rPr>
          <w:rFonts w:ascii="Helvetica" w:hAnsi="Helvetica"/>
        </w:rPr>
      </w:pPr>
      <w:r w:rsidRPr="00832855">
        <w:rPr>
          <w:rFonts w:ascii="Helvetica" w:hAnsi="Helvetica"/>
        </w:rPr>
        <w:t xml:space="preserve">This internship program is open to </w:t>
      </w:r>
      <w:r w:rsidR="00CF324F">
        <w:rPr>
          <w:rFonts w:ascii="Helvetica" w:hAnsi="Helvetica"/>
        </w:rPr>
        <w:t xml:space="preserve">all </w:t>
      </w:r>
      <w:r w:rsidRPr="00832855">
        <w:rPr>
          <w:rFonts w:ascii="Helvetica" w:hAnsi="Helvetica"/>
        </w:rPr>
        <w:t xml:space="preserve">students pursuing their studies and degree in any School or College at UW-Madison. We recognize that some internship opportunities may align closely with certain academic disciplines or majors. Thus, it is appropriate to identify and include relevant areas of study or academic interests as a part of the proposal. However, we encourage supervisors/mentors to </w:t>
      </w:r>
      <w:r>
        <w:rPr>
          <w:rFonts w:ascii="Helvetica" w:hAnsi="Helvetica"/>
        </w:rPr>
        <w:t xml:space="preserve">avoid </w:t>
      </w:r>
      <w:r w:rsidRPr="00832855">
        <w:rPr>
          <w:rFonts w:ascii="Helvetica" w:hAnsi="Helvetica"/>
        </w:rPr>
        <w:t>develop</w:t>
      </w:r>
      <w:r>
        <w:rPr>
          <w:rFonts w:ascii="Helvetica" w:hAnsi="Helvetica"/>
        </w:rPr>
        <w:t>ing</w:t>
      </w:r>
      <w:r w:rsidRPr="00832855">
        <w:rPr>
          <w:rFonts w:ascii="Helvetica" w:hAnsi="Helvetica"/>
        </w:rPr>
        <w:t xml:space="preserve"> proposals </w:t>
      </w:r>
      <w:r>
        <w:rPr>
          <w:rFonts w:ascii="Helvetica" w:hAnsi="Helvetica"/>
        </w:rPr>
        <w:t xml:space="preserve">for </w:t>
      </w:r>
      <w:r w:rsidRPr="00832855">
        <w:rPr>
          <w:rFonts w:ascii="Helvetica" w:hAnsi="Helvetica"/>
        </w:rPr>
        <w:t>position</w:t>
      </w:r>
      <w:r>
        <w:rPr>
          <w:rFonts w:ascii="Helvetica" w:hAnsi="Helvetica"/>
        </w:rPr>
        <w:t>s</w:t>
      </w:r>
      <w:r w:rsidRPr="00832855">
        <w:rPr>
          <w:rFonts w:ascii="Helvetica" w:hAnsi="Helvetica"/>
        </w:rPr>
        <w:t xml:space="preserve"> that </w:t>
      </w:r>
      <w:r w:rsidR="009A3936">
        <w:rPr>
          <w:rFonts w:ascii="Helvetica" w:hAnsi="Helvetica"/>
        </w:rPr>
        <w:t>exclusively seek to</w:t>
      </w:r>
      <w:r w:rsidRPr="00832855">
        <w:rPr>
          <w:rFonts w:ascii="Helvetica" w:hAnsi="Helvetica"/>
        </w:rPr>
        <w:t xml:space="preserve"> recruit applicants</w:t>
      </w:r>
      <w:r w:rsidR="009A3936">
        <w:rPr>
          <w:rFonts w:ascii="Helvetica" w:hAnsi="Helvetica"/>
        </w:rPr>
        <w:t xml:space="preserve"> based on s</w:t>
      </w:r>
      <w:r w:rsidRPr="00832855">
        <w:rPr>
          <w:rFonts w:ascii="Helvetica" w:hAnsi="Helvetica"/>
        </w:rPr>
        <w:t>pecific majors</w:t>
      </w:r>
      <w:r w:rsidR="009A3936">
        <w:rPr>
          <w:rFonts w:ascii="Helvetica" w:hAnsi="Helvetica"/>
        </w:rPr>
        <w:t xml:space="preserve"> or academic disciplines</w:t>
      </w:r>
      <w:r w:rsidRPr="00832855">
        <w:rPr>
          <w:rFonts w:ascii="Helvetica" w:hAnsi="Helvetica"/>
        </w:rPr>
        <w:t>.</w:t>
      </w:r>
    </w:p>
    <w:p w14:paraId="0395CDB3" w14:textId="25010AD2" w:rsidR="002D689B" w:rsidRDefault="002D689B" w:rsidP="001E7344">
      <w:pPr>
        <w:pStyle w:val="NoSpacing"/>
        <w:rPr>
          <w:rFonts w:ascii="Helvetica" w:hAnsi="Helvetica"/>
        </w:rPr>
      </w:pPr>
    </w:p>
    <w:p w14:paraId="50E8ABBC" w14:textId="153ADF03" w:rsidR="00CF324F" w:rsidRPr="00CF324F" w:rsidRDefault="00217EA9" w:rsidP="001E7344">
      <w:pPr>
        <w:pStyle w:val="NoSpacing"/>
        <w:rPr>
          <w:rFonts w:ascii="Helvetica" w:hAnsi="Helvetica"/>
          <w:b/>
        </w:rPr>
      </w:pPr>
      <w:r>
        <w:rPr>
          <w:rFonts w:ascii="Helvetica" w:hAnsi="Helvetica"/>
          <w:b/>
        </w:rPr>
        <w:t xml:space="preserve">WIIP </w:t>
      </w:r>
      <w:r w:rsidR="00CF324F">
        <w:rPr>
          <w:rFonts w:ascii="Helvetica" w:hAnsi="Helvetica"/>
          <w:b/>
        </w:rPr>
        <w:t>Program</w:t>
      </w:r>
      <w:r w:rsidR="00CF324F" w:rsidRPr="00CF324F">
        <w:rPr>
          <w:rFonts w:ascii="Helvetica" w:hAnsi="Helvetica"/>
          <w:b/>
        </w:rPr>
        <w:t xml:space="preserve"> components</w:t>
      </w:r>
    </w:p>
    <w:p w14:paraId="62F27B37" w14:textId="47601C22" w:rsidR="00CF324F" w:rsidRDefault="00D55537" w:rsidP="00CF324F">
      <w:pPr>
        <w:pStyle w:val="NoSpacing"/>
        <w:numPr>
          <w:ilvl w:val="0"/>
          <w:numId w:val="11"/>
        </w:numPr>
        <w:rPr>
          <w:rFonts w:ascii="Helvetica" w:hAnsi="Helvetica"/>
        </w:rPr>
      </w:pPr>
      <w:r>
        <w:rPr>
          <w:rFonts w:ascii="Helvetica" w:hAnsi="Helvetica"/>
        </w:rPr>
        <w:t xml:space="preserve">In-person </w:t>
      </w:r>
      <w:r w:rsidRPr="00D55537">
        <w:rPr>
          <w:rFonts w:ascii="Helvetica" w:hAnsi="Helvetica"/>
          <w:b/>
        </w:rPr>
        <w:t>o</w:t>
      </w:r>
      <w:r w:rsidR="00CF324F" w:rsidRPr="00D55537">
        <w:rPr>
          <w:rFonts w:ascii="Helvetica" w:hAnsi="Helvetica"/>
          <w:b/>
        </w:rPr>
        <w:t>rientation</w:t>
      </w:r>
      <w:r w:rsidR="00CF324F">
        <w:rPr>
          <w:rFonts w:ascii="Helvetica" w:hAnsi="Helvetica"/>
        </w:rPr>
        <w:t xml:space="preserve"> for interns and supervisors </w:t>
      </w:r>
      <w:r>
        <w:rPr>
          <w:rFonts w:ascii="Helvetica" w:hAnsi="Helvetica"/>
        </w:rPr>
        <w:t>(Location: Madison, WI)</w:t>
      </w:r>
    </w:p>
    <w:p w14:paraId="75624062" w14:textId="52FD5344" w:rsidR="00D55537" w:rsidRPr="00CF324F" w:rsidRDefault="00D55537" w:rsidP="00D55537">
      <w:pPr>
        <w:pStyle w:val="NoSpacing"/>
        <w:ind w:left="720"/>
        <w:rPr>
          <w:rFonts w:ascii="Helvetica" w:hAnsi="Helvetica"/>
        </w:rPr>
      </w:pPr>
      <w:r>
        <w:rPr>
          <w:rFonts w:ascii="Helvetica" w:hAnsi="Helvetica"/>
        </w:rPr>
        <w:t>Objectives and focus</w:t>
      </w:r>
    </w:p>
    <w:p w14:paraId="48DF7C31" w14:textId="70943D90" w:rsidR="00CF324F" w:rsidRDefault="00CF324F" w:rsidP="00CF324F">
      <w:pPr>
        <w:pStyle w:val="NoSpacing"/>
        <w:numPr>
          <w:ilvl w:val="1"/>
          <w:numId w:val="11"/>
        </w:numPr>
        <w:rPr>
          <w:rFonts w:ascii="Helvetica" w:hAnsi="Helvetica"/>
        </w:rPr>
      </w:pPr>
      <w:r>
        <w:rPr>
          <w:rFonts w:ascii="Helvetica" w:hAnsi="Helvetica"/>
        </w:rPr>
        <w:t>Introduction to Land-Grant Mission</w:t>
      </w:r>
      <w:r w:rsidRPr="00CF324F">
        <w:rPr>
          <w:rFonts w:ascii="Helvetica" w:hAnsi="Helvetica"/>
        </w:rPr>
        <w:t xml:space="preserve"> </w:t>
      </w:r>
      <w:r>
        <w:rPr>
          <w:rFonts w:ascii="Helvetica" w:hAnsi="Helvetica"/>
        </w:rPr>
        <w:t xml:space="preserve">and </w:t>
      </w:r>
      <w:r w:rsidR="00D55537">
        <w:rPr>
          <w:rFonts w:ascii="Helvetica" w:hAnsi="Helvetica"/>
        </w:rPr>
        <w:t xml:space="preserve">the </w:t>
      </w:r>
      <w:r>
        <w:rPr>
          <w:rFonts w:ascii="Helvetica" w:hAnsi="Helvetica"/>
        </w:rPr>
        <w:t>U.S. Land-Grant University system</w:t>
      </w:r>
    </w:p>
    <w:p w14:paraId="7A98A46C" w14:textId="7B7DD506" w:rsidR="00CF324F" w:rsidRDefault="00CF324F" w:rsidP="00CF324F">
      <w:pPr>
        <w:pStyle w:val="NoSpacing"/>
        <w:numPr>
          <w:ilvl w:val="1"/>
          <w:numId w:val="11"/>
        </w:numPr>
        <w:rPr>
          <w:rFonts w:ascii="Helvetica" w:hAnsi="Helvetica"/>
        </w:rPr>
      </w:pPr>
      <w:r>
        <w:rPr>
          <w:rFonts w:ascii="Helvetica" w:hAnsi="Helvetica"/>
        </w:rPr>
        <w:t>Introduction to the Division of Extension</w:t>
      </w:r>
      <w:r w:rsidR="00D55537">
        <w:rPr>
          <w:rFonts w:ascii="Helvetica" w:hAnsi="Helvetica"/>
        </w:rPr>
        <w:t xml:space="preserve"> and its core programs and activities</w:t>
      </w:r>
    </w:p>
    <w:p w14:paraId="714195C9" w14:textId="2ED69192" w:rsidR="00CF324F" w:rsidRDefault="00CF324F" w:rsidP="00CF324F">
      <w:pPr>
        <w:pStyle w:val="NoSpacing"/>
        <w:numPr>
          <w:ilvl w:val="1"/>
          <w:numId w:val="11"/>
        </w:numPr>
        <w:rPr>
          <w:rFonts w:ascii="Helvetica" w:hAnsi="Helvetica"/>
        </w:rPr>
      </w:pPr>
      <w:r>
        <w:rPr>
          <w:rFonts w:ascii="Helvetica" w:hAnsi="Helvetica"/>
        </w:rPr>
        <w:t>Professional netw</w:t>
      </w:r>
      <w:r w:rsidR="00D55537">
        <w:rPr>
          <w:rFonts w:ascii="Helvetica" w:hAnsi="Helvetica"/>
        </w:rPr>
        <w:t>orking opportunities</w:t>
      </w:r>
    </w:p>
    <w:p w14:paraId="03C35732" w14:textId="39C1A46F" w:rsidR="00D55537" w:rsidRDefault="00D55537" w:rsidP="00CF324F">
      <w:pPr>
        <w:pStyle w:val="NoSpacing"/>
        <w:numPr>
          <w:ilvl w:val="0"/>
          <w:numId w:val="11"/>
        </w:numPr>
        <w:rPr>
          <w:rFonts w:ascii="Helvetica" w:hAnsi="Helvetica"/>
        </w:rPr>
      </w:pPr>
      <w:r w:rsidRPr="00D55537">
        <w:rPr>
          <w:rFonts w:ascii="Helvetica" w:hAnsi="Helvetica"/>
          <w:b/>
        </w:rPr>
        <w:t>Mid-</w:t>
      </w:r>
      <w:r w:rsidR="00616F45">
        <w:rPr>
          <w:rFonts w:ascii="Helvetica" w:hAnsi="Helvetica"/>
          <w:b/>
        </w:rPr>
        <w:t>summer</w:t>
      </w:r>
      <w:r w:rsidRPr="00D55537">
        <w:rPr>
          <w:rFonts w:ascii="Helvetica" w:hAnsi="Helvetica"/>
          <w:b/>
        </w:rPr>
        <w:t xml:space="preserve"> check-in</w:t>
      </w:r>
      <w:r>
        <w:rPr>
          <w:rFonts w:ascii="Helvetica" w:hAnsi="Helvetica"/>
        </w:rPr>
        <w:t xml:space="preserve"> for interns and supervisors (via Zoom or in-person)</w:t>
      </w:r>
    </w:p>
    <w:p w14:paraId="139BD1B8" w14:textId="77777777" w:rsidR="00D55537" w:rsidRDefault="00D55537" w:rsidP="00D55537">
      <w:pPr>
        <w:pStyle w:val="NoSpacing"/>
        <w:numPr>
          <w:ilvl w:val="1"/>
          <w:numId w:val="11"/>
        </w:numPr>
        <w:rPr>
          <w:rFonts w:ascii="Helvetica" w:hAnsi="Helvetica"/>
        </w:rPr>
      </w:pPr>
      <w:r>
        <w:rPr>
          <w:rFonts w:ascii="Helvetica" w:hAnsi="Helvetica"/>
        </w:rPr>
        <w:t>Sharing experiences</w:t>
      </w:r>
    </w:p>
    <w:p w14:paraId="78FEE1AC" w14:textId="5BC94AC5" w:rsidR="00D55537" w:rsidRDefault="00D55537" w:rsidP="00D55537">
      <w:pPr>
        <w:pStyle w:val="NoSpacing"/>
        <w:numPr>
          <w:ilvl w:val="1"/>
          <w:numId w:val="11"/>
        </w:numPr>
        <w:rPr>
          <w:rFonts w:ascii="Helvetica" w:hAnsi="Helvetica"/>
        </w:rPr>
      </w:pPr>
      <w:r>
        <w:rPr>
          <w:rFonts w:ascii="Helvetica" w:hAnsi="Helvetica"/>
        </w:rPr>
        <w:t>Professional networking opportunities</w:t>
      </w:r>
    </w:p>
    <w:p w14:paraId="544659FB" w14:textId="5C6834F3" w:rsidR="00D55537" w:rsidRDefault="00D55537" w:rsidP="00D55537">
      <w:pPr>
        <w:pStyle w:val="NoSpacing"/>
        <w:numPr>
          <w:ilvl w:val="1"/>
          <w:numId w:val="11"/>
        </w:numPr>
        <w:rPr>
          <w:rFonts w:ascii="Helvetica" w:hAnsi="Helvetica"/>
        </w:rPr>
      </w:pPr>
      <w:r>
        <w:rPr>
          <w:rFonts w:ascii="Helvetica" w:hAnsi="Helvetica"/>
        </w:rPr>
        <w:t>Provide guidance and direction on the internship report/summary</w:t>
      </w:r>
    </w:p>
    <w:p w14:paraId="3746DC4D" w14:textId="12302AE3" w:rsidR="00616F45" w:rsidRDefault="00616F45" w:rsidP="00616F45">
      <w:pPr>
        <w:pStyle w:val="NoSpacing"/>
        <w:numPr>
          <w:ilvl w:val="0"/>
          <w:numId w:val="11"/>
        </w:numPr>
        <w:rPr>
          <w:rFonts w:ascii="Helvetica" w:hAnsi="Helvetica"/>
        </w:rPr>
      </w:pPr>
      <w:r>
        <w:rPr>
          <w:rFonts w:ascii="Helvetica" w:hAnsi="Helvetica"/>
          <w:b/>
        </w:rPr>
        <w:t>Internship s</w:t>
      </w:r>
      <w:r w:rsidRPr="00D55537">
        <w:rPr>
          <w:rFonts w:ascii="Helvetica" w:hAnsi="Helvetica"/>
          <w:b/>
        </w:rPr>
        <w:t>howcase event</w:t>
      </w:r>
      <w:r>
        <w:rPr>
          <w:rFonts w:ascii="Helvetica" w:hAnsi="Helvetica"/>
        </w:rPr>
        <w:t xml:space="preserve"> for interns, supervisors/mentors, and special guests (Location: </w:t>
      </w:r>
      <w:r w:rsidR="00A328BF">
        <w:rPr>
          <w:rFonts w:ascii="Helvetica" w:hAnsi="Helvetica"/>
        </w:rPr>
        <w:t>Madison, WI</w:t>
      </w:r>
      <w:r>
        <w:rPr>
          <w:rFonts w:ascii="Helvetica" w:hAnsi="Helvetica"/>
        </w:rPr>
        <w:t>)</w:t>
      </w:r>
    </w:p>
    <w:p w14:paraId="347E34C3" w14:textId="77777777" w:rsidR="00616F45" w:rsidRDefault="00616F45" w:rsidP="00616F45">
      <w:pPr>
        <w:pStyle w:val="NoSpacing"/>
        <w:numPr>
          <w:ilvl w:val="1"/>
          <w:numId w:val="11"/>
        </w:numPr>
        <w:rPr>
          <w:rFonts w:ascii="Helvetica" w:hAnsi="Helvetica"/>
        </w:rPr>
      </w:pPr>
      <w:r>
        <w:rPr>
          <w:rFonts w:ascii="Helvetica" w:hAnsi="Helvetica"/>
        </w:rPr>
        <w:lastRenderedPageBreak/>
        <w:t>Celebrate interns and showcase their work</w:t>
      </w:r>
    </w:p>
    <w:p w14:paraId="68BAFEEB" w14:textId="77777777" w:rsidR="00616F45" w:rsidRDefault="00616F45" w:rsidP="00616F45">
      <w:pPr>
        <w:pStyle w:val="NoSpacing"/>
        <w:numPr>
          <w:ilvl w:val="1"/>
          <w:numId w:val="11"/>
        </w:numPr>
        <w:rPr>
          <w:rFonts w:ascii="Helvetica" w:hAnsi="Helvetica"/>
        </w:rPr>
      </w:pPr>
      <w:r>
        <w:rPr>
          <w:rFonts w:ascii="Helvetica" w:hAnsi="Helvetica"/>
        </w:rPr>
        <w:t xml:space="preserve">Wrap-up the WIIP experience </w:t>
      </w:r>
      <w:r w:rsidRPr="00637297">
        <w:rPr>
          <w:rFonts w:ascii="Helvetica" w:hAnsi="Helvetica"/>
        </w:rPr>
        <w:t xml:space="preserve"> </w:t>
      </w:r>
    </w:p>
    <w:p w14:paraId="4AA46552" w14:textId="6A00EC99" w:rsidR="00D55537" w:rsidRPr="00D55537" w:rsidRDefault="00D55537" w:rsidP="00CF324F">
      <w:pPr>
        <w:pStyle w:val="NoSpacing"/>
        <w:numPr>
          <w:ilvl w:val="0"/>
          <w:numId w:val="11"/>
        </w:numPr>
        <w:rPr>
          <w:rFonts w:ascii="Helvetica" w:hAnsi="Helvetica"/>
          <w:b/>
        </w:rPr>
      </w:pPr>
      <w:r w:rsidRPr="00D55537">
        <w:rPr>
          <w:rFonts w:ascii="Helvetica" w:hAnsi="Helvetica"/>
          <w:b/>
        </w:rPr>
        <w:t xml:space="preserve">Internship </w:t>
      </w:r>
      <w:r w:rsidR="0013093C">
        <w:rPr>
          <w:rFonts w:ascii="Helvetica" w:hAnsi="Helvetica"/>
          <w:b/>
        </w:rPr>
        <w:t xml:space="preserve">project </w:t>
      </w:r>
      <w:r w:rsidRPr="00D55537">
        <w:rPr>
          <w:rFonts w:ascii="Helvetica" w:hAnsi="Helvetica"/>
          <w:b/>
        </w:rPr>
        <w:t>report/summary</w:t>
      </w:r>
    </w:p>
    <w:p w14:paraId="0717829F" w14:textId="5B752485" w:rsidR="00D55537" w:rsidRDefault="00785629" w:rsidP="00D55537">
      <w:pPr>
        <w:pStyle w:val="NoSpacing"/>
        <w:numPr>
          <w:ilvl w:val="1"/>
          <w:numId w:val="11"/>
        </w:numPr>
        <w:rPr>
          <w:rFonts w:ascii="Helvetica" w:hAnsi="Helvetica"/>
        </w:rPr>
      </w:pPr>
      <w:r>
        <w:rPr>
          <w:rFonts w:ascii="Helvetica" w:hAnsi="Helvetica"/>
        </w:rPr>
        <w:t>At the conclusion of their employment, e</w:t>
      </w:r>
      <w:r w:rsidR="00007005" w:rsidRPr="00637297">
        <w:rPr>
          <w:rFonts w:ascii="Helvetica" w:hAnsi="Helvetica"/>
        </w:rPr>
        <w:t xml:space="preserve">ach intern </w:t>
      </w:r>
      <w:r>
        <w:rPr>
          <w:rFonts w:ascii="Helvetica" w:hAnsi="Helvetica"/>
        </w:rPr>
        <w:t>is</w:t>
      </w:r>
      <w:r w:rsidRPr="00637297">
        <w:rPr>
          <w:rFonts w:ascii="Helvetica" w:hAnsi="Helvetica"/>
        </w:rPr>
        <w:t xml:space="preserve"> expected</w:t>
      </w:r>
      <w:r w:rsidR="00007005" w:rsidRPr="00637297">
        <w:rPr>
          <w:rFonts w:ascii="Helvetica" w:hAnsi="Helvetica"/>
        </w:rPr>
        <w:t xml:space="preserve"> </w:t>
      </w:r>
      <w:r>
        <w:rPr>
          <w:rFonts w:ascii="Helvetica" w:hAnsi="Helvetica"/>
        </w:rPr>
        <w:t xml:space="preserve">to </w:t>
      </w:r>
      <w:r w:rsidRPr="00637297">
        <w:rPr>
          <w:rFonts w:ascii="Helvetica" w:hAnsi="Helvetica"/>
        </w:rPr>
        <w:t>produc</w:t>
      </w:r>
      <w:r>
        <w:rPr>
          <w:rFonts w:ascii="Helvetica" w:hAnsi="Helvetica"/>
        </w:rPr>
        <w:t xml:space="preserve">e </w:t>
      </w:r>
      <w:r w:rsidRPr="00637297">
        <w:rPr>
          <w:rFonts w:ascii="Helvetica" w:hAnsi="Helvetica"/>
        </w:rPr>
        <w:t xml:space="preserve">and present </w:t>
      </w:r>
      <w:r>
        <w:rPr>
          <w:rFonts w:ascii="Helvetica" w:hAnsi="Helvetica"/>
        </w:rPr>
        <w:t>a</w:t>
      </w:r>
      <w:r w:rsidRPr="00637297">
        <w:rPr>
          <w:rFonts w:ascii="Helvetica" w:hAnsi="Helvetica"/>
        </w:rPr>
        <w:t xml:space="preserve"> report</w:t>
      </w:r>
      <w:r>
        <w:rPr>
          <w:rFonts w:ascii="Helvetica" w:hAnsi="Helvetica"/>
        </w:rPr>
        <w:t>/summary</w:t>
      </w:r>
      <w:r w:rsidRPr="00637297">
        <w:rPr>
          <w:rFonts w:ascii="Helvetica" w:hAnsi="Helvetica"/>
        </w:rPr>
        <w:t xml:space="preserve"> o</w:t>
      </w:r>
      <w:r>
        <w:rPr>
          <w:rFonts w:ascii="Helvetica" w:hAnsi="Helvetica"/>
        </w:rPr>
        <w:t>f</w:t>
      </w:r>
      <w:r w:rsidRPr="00637297">
        <w:rPr>
          <w:rFonts w:ascii="Helvetica" w:hAnsi="Helvetica"/>
        </w:rPr>
        <w:t xml:space="preserve"> their </w:t>
      </w:r>
      <w:r w:rsidR="005606AE">
        <w:rPr>
          <w:rFonts w:ascii="Helvetica" w:hAnsi="Helvetica"/>
        </w:rPr>
        <w:t>work</w:t>
      </w:r>
      <w:r w:rsidR="005606AE" w:rsidRPr="005606AE">
        <w:rPr>
          <w:rFonts w:ascii="Helvetica" w:hAnsi="Helvetica"/>
        </w:rPr>
        <w:t xml:space="preserve"> </w:t>
      </w:r>
      <w:r w:rsidR="005606AE">
        <w:rPr>
          <w:rFonts w:ascii="Helvetica" w:hAnsi="Helvetica"/>
        </w:rPr>
        <w:t>with guidance and support from their supervisor/mentor</w:t>
      </w:r>
      <w:r w:rsidRPr="00637297">
        <w:rPr>
          <w:rFonts w:ascii="Helvetica" w:hAnsi="Helvetica"/>
        </w:rPr>
        <w:t>.</w:t>
      </w:r>
      <w:r>
        <w:rPr>
          <w:rFonts w:ascii="Helvetica" w:hAnsi="Helvetica"/>
        </w:rPr>
        <w:t xml:space="preserve"> </w:t>
      </w:r>
      <w:r w:rsidR="0013093C">
        <w:rPr>
          <w:rFonts w:ascii="Helvetica" w:hAnsi="Helvetica"/>
        </w:rPr>
        <w:t xml:space="preserve">This will be used as a part of the WIIP Showcase Event. </w:t>
      </w:r>
      <w:r w:rsidR="002D5FAE">
        <w:rPr>
          <w:rFonts w:ascii="Helvetica" w:hAnsi="Helvetica"/>
        </w:rPr>
        <w:t>Th</w:t>
      </w:r>
      <w:r w:rsidR="005606AE">
        <w:rPr>
          <w:rFonts w:ascii="Helvetica" w:hAnsi="Helvetica"/>
        </w:rPr>
        <w:t>e</w:t>
      </w:r>
      <w:r w:rsidR="002D5FAE">
        <w:rPr>
          <w:rFonts w:ascii="Helvetica" w:hAnsi="Helvetica"/>
        </w:rPr>
        <w:t xml:space="preserve"> report</w:t>
      </w:r>
      <w:r>
        <w:rPr>
          <w:rFonts w:ascii="Helvetica" w:hAnsi="Helvetica"/>
        </w:rPr>
        <w:t>/summary</w:t>
      </w:r>
      <w:r w:rsidR="002D5FAE">
        <w:rPr>
          <w:rFonts w:ascii="Helvetica" w:hAnsi="Helvetica"/>
        </w:rPr>
        <w:t xml:space="preserve"> can include</w:t>
      </w:r>
      <w:r w:rsidR="00D55537">
        <w:rPr>
          <w:rFonts w:ascii="Helvetica" w:hAnsi="Helvetica"/>
        </w:rPr>
        <w:t>:</w:t>
      </w:r>
    </w:p>
    <w:p w14:paraId="6E20B30B" w14:textId="264AFC08" w:rsidR="00D55537" w:rsidRDefault="00D55537" w:rsidP="00D55537">
      <w:pPr>
        <w:pStyle w:val="NoSpacing"/>
        <w:numPr>
          <w:ilvl w:val="2"/>
          <w:numId w:val="11"/>
        </w:numPr>
        <w:rPr>
          <w:rFonts w:ascii="Helvetica" w:hAnsi="Helvetica"/>
        </w:rPr>
      </w:pPr>
      <w:r>
        <w:rPr>
          <w:rFonts w:ascii="Helvetica" w:hAnsi="Helvetica"/>
        </w:rPr>
        <w:t>Identifying the project or issue</w:t>
      </w:r>
    </w:p>
    <w:p w14:paraId="48416685" w14:textId="0840A946" w:rsidR="00D55537" w:rsidRDefault="00D55537" w:rsidP="00D55537">
      <w:pPr>
        <w:pStyle w:val="NoSpacing"/>
        <w:numPr>
          <w:ilvl w:val="2"/>
          <w:numId w:val="11"/>
        </w:numPr>
        <w:rPr>
          <w:rFonts w:ascii="Helvetica" w:hAnsi="Helvetica"/>
        </w:rPr>
      </w:pPr>
      <w:r>
        <w:rPr>
          <w:rFonts w:ascii="Helvetica" w:hAnsi="Helvetica"/>
        </w:rPr>
        <w:t>T</w:t>
      </w:r>
      <w:r w:rsidR="00007005" w:rsidRPr="00637297">
        <w:rPr>
          <w:rFonts w:ascii="Helvetica" w:hAnsi="Helvetica"/>
        </w:rPr>
        <w:t>he</w:t>
      </w:r>
      <w:r w:rsidR="00785629">
        <w:rPr>
          <w:rFonts w:ascii="Helvetica" w:hAnsi="Helvetica"/>
        </w:rPr>
        <w:t xml:space="preserve"> </w:t>
      </w:r>
      <w:r>
        <w:rPr>
          <w:rFonts w:ascii="Helvetica" w:hAnsi="Helvetica"/>
        </w:rPr>
        <w:t>intern’s involvement on t</w:t>
      </w:r>
      <w:r w:rsidR="00785629">
        <w:rPr>
          <w:rFonts w:ascii="Helvetica" w:hAnsi="Helvetica"/>
        </w:rPr>
        <w:t>he project</w:t>
      </w:r>
      <w:r>
        <w:rPr>
          <w:rFonts w:ascii="Helvetica" w:hAnsi="Helvetica"/>
        </w:rPr>
        <w:t xml:space="preserve"> or addressing the issue</w:t>
      </w:r>
      <w:r w:rsidR="00785629">
        <w:rPr>
          <w:rFonts w:ascii="Helvetica" w:hAnsi="Helvetica"/>
        </w:rPr>
        <w:t xml:space="preserve"> </w:t>
      </w:r>
    </w:p>
    <w:p w14:paraId="510064F5" w14:textId="77777777" w:rsidR="00616F45" w:rsidRDefault="00D55537" w:rsidP="00D55537">
      <w:pPr>
        <w:pStyle w:val="NoSpacing"/>
        <w:numPr>
          <w:ilvl w:val="2"/>
          <w:numId w:val="11"/>
        </w:numPr>
        <w:rPr>
          <w:rFonts w:ascii="Helvetica" w:hAnsi="Helvetica"/>
        </w:rPr>
      </w:pPr>
      <w:r w:rsidRPr="00616F45">
        <w:rPr>
          <w:rFonts w:ascii="Helvetica" w:hAnsi="Helvetica"/>
        </w:rPr>
        <w:t>W</w:t>
      </w:r>
      <w:r w:rsidR="00007005" w:rsidRPr="00616F45">
        <w:rPr>
          <w:rFonts w:ascii="Helvetica" w:hAnsi="Helvetica"/>
        </w:rPr>
        <w:t xml:space="preserve">hat </w:t>
      </w:r>
      <w:r w:rsidRPr="00616F45">
        <w:rPr>
          <w:rFonts w:ascii="Helvetica" w:hAnsi="Helvetica"/>
        </w:rPr>
        <w:t>interns</w:t>
      </w:r>
      <w:r w:rsidR="00007005" w:rsidRPr="00616F45">
        <w:rPr>
          <w:rFonts w:ascii="Helvetica" w:hAnsi="Helvetica"/>
        </w:rPr>
        <w:t xml:space="preserve"> learned</w:t>
      </w:r>
      <w:r w:rsidR="00785629" w:rsidRPr="00616F45">
        <w:rPr>
          <w:rFonts w:ascii="Helvetica" w:hAnsi="Helvetica"/>
        </w:rPr>
        <w:t xml:space="preserve"> during their employment with Extension or working with their supervisor/mentor</w:t>
      </w:r>
    </w:p>
    <w:p w14:paraId="73764FED" w14:textId="4E155510" w:rsidR="00D55537" w:rsidRPr="00616F45" w:rsidRDefault="00D55537" w:rsidP="00616F45">
      <w:pPr>
        <w:pStyle w:val="NoSpacing"/>
        <w:numPr>
          <w:ilvl w:val="2"/>
          <w:numId w:val="11"/>
        </w:numPr>
        <w:rPr>
          <w:rFonts w:ascii="Helvetica" w:hAnsi="Helvetica"/>
        </w:rPr>
      </w:pPr>
      <w:r w:rsidRPr="00616F45">
        <w:rPr>
          <w:rFonts w:ascii="Helvetica" w:hAnsi="Helvetica"/>
        </w:rPr>
        <w:t>H</w:t>
      </w:r>
      <w:r w:rsidR="00007005" w:rsidRPr="00616F45">
        <w:rPr>
          <w:rFonts w:ascii="Helvetica" w:hAnsi="Helvetica"/>
        </w:rPr>
        <w:t>ow th</w:t>
      </w:r>
      <w:r w:rsidR="00616F45">
        <w:rPr>
          <w:rFonts w:ascii="Helvetica" w:hAnsi="Helvetica"/>
        </w:rPr>
        <w:t>e internship</w:t>
      </w:r>
      <w:r w:rsidR="00007005" w:rsidRPr="00616F45">
        <w:rPr>
          <w:rFonts w:ascii="Helvetica" w:hAnsi="Helvetica"/>
        </w:rPr>
        <w:t xml:space="preserve"> experience will benefit the</w:t>
      </w:r>
      <w:r w:rsidRPr="00616F45">
        <w:rPr>
          <w:rFonts w:ascii="Helvetica" w:hAnsi="Helvetica"/>
        </w:rPr>
        <w:t xml:space="preserve"> intern’s</w:t>
      </w:r>
      <w:r w:rsidR="00785629" w:rsidRPr="00616F45">
        <w:rPr>
          <w:rFonts w:ascii="Helvetica" w:hAnsi="Helvetica"/>
        </w:rPr>
        <w:t xml:space="preserve"> future goals and professional trajectory. </w:t>
      </w:r>
      <w:r w:rsidRPr="00616F45">
        <w:rPr>
          <w:rFonts w:ascii="Helvetica" w:hAnsi="Helvetica"/>
        </w:rPr>
        <w:t xml:space="preserve">Note: </w:t>
      </w:r>
      <w:r w:rsidR="00007005" w:rsidRPr="00616F45">
        <w:rPr>
          <w:rFonts w:ascii="Helvetica" w:hAnsi="Helvetica"/>
        </w:rPr>
        <w:t>Interns</w:t>
      </w:r>
      <w:r w:rsidR="00785629" w:rsidRPr="00616F45">
        <w:rPr>
          <w:rFonts w:ascii="Helvetica" w:hAnsi="Helvetica"/>
        </w:rPr>
        <w:t xml:space="preserve"> </w:t>
      </w:r>
      <w:r w:rsidR="00007005" w:rsidRPr="00616F45">
        <w:rPr>
          <w:rFonts w:ascii="Helvetica" w:hAnsi="Helvetica"/>
        </w:rPr>
        <w:t xml:space="preserve">based in county offices will be expected to present a summary of their work and experience to </w:t>
      </w:r>
      <w:r w:rsidR="001D48FB">
        <w:rPr>
          <w:rFonts w:ascii="Helvetica" w:hAnsi="Helvetica"/>
        </w:rPr>
        <w:t>stakeholders or stakeholder groups that have an interest in the work.</w:t>
      </w:r>
    </w:p>
    <w:p w14:paraId="0D099E89" w14:textId="4513B480" w:rsidR="00832855" w:rsidRDefault="00832855" w:rsidP="00E60B6B">
      <w:pPr>
        <w:pStyle w:val="NoSpacing"/>
        <w:rPr>
          <w:rFonts w:ascii="Helvetica" w:hAnsi="Helvetica"/>
        </w:rPr>
      </w:pPr>
    </w:p>
    <w:p w14:paraId="7BB327AA" w14:textId="685A742D" w:rsidR="00E60B6B" w:rsidRPr="00637297" w:rsidRDefault="00E60B6B" w:rsidP="00E60B6B">
      <w:pPr>
        <w:pStyle w:val="NoSpacing"/>
        <w:rPr>
          <w:rFonts w:ascii="Helvetica" w:hAnsi="Helvetica"/>
          <w:b/>
        </w:rPr>
      </w:pPr>
      <w:r w:rsidRPr="00637297">
        <w:rPr>
          <w:rFonts w:ascii="Helvetica" w:hAnsi="Helvetica"/>
          <w:b/>
        </w:rPr>
        <w:t xml:space="preserve">Proposal </w:t>
      </w:r>
      <w:r w:rsidR="00D76284">
        <w:rPr>
          <w:rFonts w:ascii="Helvetica" w:hAnsi="Helvetica"/>
          <w:b/>
        </w:rPr>
        <w:t>criteria</w:t>
      </w:r>
      <w:r w:rsidR="004B3CAC">
        <w:rPr>
          <w:rFonts w:ascii="Helvetica" w:hAnsi="Helvetica"/>
          <w:b/>
        </w:rPr>
        <w:t xml:space="preserve"> and evaluation</w:t>
      </w:r>
    </w:p>
    <w:p w14:paraId="72539FDD" w14:textId="07BEEA2C" w:rsidR="004B3CAC" w:rsidRDefault="4580FC02" w:rsidP="00E60B6B">
      <w:pPr>
        <w:pStyle w:val="NoSpacing"/>
        <w:rPr>
          <w:rFonts w:ascii="Helvetica" w:hAnsi="Helvetica"/>
        </w:rPr>
      </w:pPr>
      <w:r w:rsidRPr="4580FC02">
        <w:rPr>
          <w:rFonts w:ascii="Helvetica" w:hAnsi="Helvetica"/>
        </w:rPr>
        <w:t xml:space="preserve">Position proposals will be evaluated by members of the WIIP Steering Committee. Members of the Dean’s Leadership Team, Institute Directors, and Area Extension Directors may also be consulted during the process of reviewing proposals and making funding recommendations.  </w:t>
      </w:r>
    </w:p>
    <w:p w14:paraId="730099EF" w14:textId="77777777" w:rsidR="004B3CAC" w:rsidRDefault="004B3CAC" w:rsidP="00E60B6B">
      <w:pPr>
        <w:pStyle w:val="NoSpacing"/>
        <w:rPr>
          <w:rFonts w:ascii="Helvetica" w:hAnsi="Helvetica"/>
        </w:rPr>
      </w:pPr>
    </w:p>
    <w:p w14:paraId="51640088" w14:textId="0D28D85A" w:rsidR="00D76284" w:rsidRDefault="00832855" w:rsidP="00E60B6B">
      <w:pPr>
        <w:pStyle w:val="NoSpacing"/>
        <w:rPr>
          <w:rFonts w:ascii="Helvetica" w:hAnsi="Helvetica"/>
        </w:rPr>
      </w:pPr>
      <w:r>
        <w:rPr>
          <w:rFonts w:ascii="Helvetica" w:hAnsi="Helvetica"/>
        </w:rPr>
        <w:t>The committee’s e</w:t>
      </w:r>
      <w:r w:rsidR="00B0285E">
        <w:rPr>
          <w:rFonts w:ascii="Helvetica" w:hAnsi="Helvetica"/>
        </w:rPr>
        <w:t xml:space="preserve">valuation </w:t>
      </w:r>
      <w:r w:rsidR="00BA1750">
        <w:rPr>
          <w:rFonts w:ascii="Helvetica" w:hAnsi="Helvetica"/>
        </w:rPr>
        <w:t xml:space="preserve">and selection of funded internships </w:t>
      </w:r>
      <w:r w:rsidR="00B0285E">
        <w:rPr>
          <w:rFonts w:ascii="Helvetica" w:hAnsi="Helvetica"/>
        </w:rPr>
        <w:t xml:space="preserve">will be guided by the </w:t>
      </w:r>
      <w:r w:rsidR="00D76284">
        <w:rPr>
          <w:rFonts w:ascii="Helvetica" w:hAnsi="Helvetica"/>
        </w:rPr>
        <w:t xml:space="preserve">following </w:t>
      </w:r>
      <w:r w:rsidR="00BA1750">
        <w:rPr>
          <w:rFonts w:ascii="Helvetica" w:hAnsi="Helvetica"/>
        </w:rPr>
        <w:t>questions</w:t>
      </w:r>
      <w:r w:rsidR="00D76284">
        <w:rPr>
          <w:rFonts w:ascii="Helvetica" w:hAnsi="Helvetica"/>
        </w:rPr>
        <w:t>:</w:t>
      </w:r>
    </w:p>
    <w:p w14:paraId="3197B72B" w14:textId="0F83166D" w:rsidR="00A01C8B" w:rsidRDefault="0083367E" w:rsidP="00D76284">
      <w:pPr>
        <w:pStyle w:val="NoSpacing"/>
        <w:numPr>
          <w:ilvl w:val="0"/>
          <w:numId w:val="10"/>
        </w:numPr>
        <w:rPr>
          <w:rFonts w:ascii="Helvetica" w:hAnsi="Helvetica"/>
        </w:rPr>
      </w:pPr>
      <w:r>
        <w:rPr>
          <w:rFonts w:ascii="Helvetica" w:hAnsi="Helvetica"/>
        </w:rPr>
        <w:t>Does</w:t>
      </w:r>
      <w:r w:rsidR="00A01C8B">
        <w:rPr>
          <w:rFonts w:ascii="Helvetica" w:hAnsi="Helvetica"/>
        </w:rPr>
        <w:t xml:space="preserve"> the internship proposal align with the strategic objectives of the WIIP</w:t>
      </w:r>
      <w:r>
        <w:rPr>
          <w:rFonts w:ascii="Helvetica" w:hAnsi="Helvetica"/>
        </w:rPr>
        <w:t>?</w:t>
      </w:r>
    </w:p>
    <w:p w14:paraId="5FD9CDB4" w14:textId="3365910C" w:rsidR="00B0285E" w:rsidRDefault="00B0285E" w:rsidP="00D76284">
      <w:pPr>
        <w:pStyle w:val="NoSpacing"/>
        <w:numPr>
          <w:ilvl w:val="0"/>
          <w:numId w:val="10"/>
        </w:numPr>
        <w:rPr>
          <w:rFonts w:ascii="Helvetica" w:hAnsi="Helvetica"/>
        </w:rPr>
      </w:pPr>
      <w:r>
        <w:rPr>
          <w:rFonts w:ascii="Helvetica" w:hAnsi="Helvetica"/>
        </w:rPr>
        <w:t xml:space="preserve">Does the proposal </w:t>
      </w:r>
      <w:r w:rsidR="004B3CAC">
        <w:rPr>
          <w:rFonts w:ascii="Helvetica" w:hAnsi="Helvetica"/>
        </w:rPr>
        <w:t xml:space="preserve">clearly </w:t>
      </w:r>
      <w:r>
        <w:rPr>
          <w:rFonts w:ascii="Helvetica" w:hAnsi="Helvetica"/>
        </w:rPr>
        <w:t xml:space="preserve">identify an </w:t>
      </w:r>
      <w:r w:rsidR="005D284C">
        <w:rPr>
          <w:rFonts w:ascii="Helvetica" w:hAnsi="Helvetica"/>
        </w:rPr>
        <w:t xml:space="preserve">existing or emerging </w:t>
      </w:r>
      <w:r w:rsidR="00A01C8B">
        <w:rPr>
          <w:rFonts w:ascii="Helvetica" w:hAnsi="Helvetica"/>
        </w:rPr>
        <w:t>issue</w:t>
      </w:r>
      <w:r w:rsidR="0083367E">
        <w:rPr>
          <w:rFonts w:ascii="Helvetica" w:hAnsi="Helvetica"/>
        </w:rPr>
        <w:t>/</w:t>
      </w:r>
      <w:r w:rsidR="005D284C">
        <w:rPr>
          <w:rFonts w:ascii="Helvetica" w:hAnsi="Helvetica"/>
        </w:rPr>
        <w:t xml:space="preserve">need in </w:t>
      </w:r>
      <w:r w:rsidR="00142DF9">
        <w:rPr>
          <w:rFonts w:ascii="Helvetica" w:hAnsi="Helvetica"/>
        </w:rPr>
        <w:t>Extension</w:t>
      </w:r>
      <w:r>
        <w:rPr>
          <w:rFonts w:ascii="Helvetica" w:hAnsi="Helvetica"/>
        </w:rPr>
        <w:t>?</w:t>
      </w:r>
    </w:p>
    <w:p w14:paraId="31171D80" w14:textId="1B9DC9E3" w:rsidR="00142DF9" w:rsidRDefault="00B0285E" w:rsidP="00B0285E">
      <w:pPr>
        <w:pStyle w:val="NoSpacing"/>
        <w:numPr>
          <w:ilvl w:val="1"/>
          <w:numId w:val="10"/>
        </w:numPr>
        <w:rPr>
          <w:rFonts w:ascii="Helvetica" w:hAnsi="Helvetica"/>
        </w:rPr>
      </w:pPr>
      <w:r>
        <w:rPr>
          <w:rFonts w:ascii="Helvetica" w:hAnsi="Helvetica"/>
        </w:rPr>
        <w:t>If so, in what ways will this position, and its respective duties, help address the issue</w:t>
      </w:r>
      <w:r w:rsidR="00BA1750">
        <w:rPr>
          <w:rFonts w:ascii="Helvetica" w:hAnsi="Helvetica"/>
        </w:rPr>
        <w:t>/need</w:t>
      </w:r>
      <w:r>
        <w:rPr>
          <w:rFonts w:ascii="Helvetica" w:hAnsi="Helvetica"/>
        </w:rPr>
        <w:t>?</w:t>
      </w:r>
    </w:p>
    <w:p w14:paraId="3E519BBA" w14:textId="5669CB91" w:rsidR="00D76284" w:rsidRDefault="005D284C" w:rsidP="00D76284">
      <w:pPr>
        <w:pStyle w:val="NoSpacing"/>
        <w:numPr>
          <w:ilvl w:val="0"/>
          <w:numId w:val="10"/>
        </w:numPr>
        <w:rPr>
          <w:rFonts w:ascii="Helvetica" w:hAnsi="Helvetica"/>
        </w:rPr>
      </w:pPr>
      <w:r>
        <w:rPr>
          <w:rFonts w:ascii="Helvetica" w:hAnsi="Helvetica"/>
        </w:rPr>
        <w:t xml:space="preserve">How </w:t>
      </w:r>
      <w:r w:rsidR="0083367E">
        <w:rPr>
          <w:rFonts w:ascii="Helvetica" w:hAnsi="Helvetica"/>
        </w:rPr>
        <w:t xml:space="preserve">or </w:t>
      </w:r>
      <w:r w:rsidR="005A78C9">
        <w:rPr>
          <w:rFonts w:ascii="Helvetica" w:hAnsi="Helvetica"/>
        </w:rPr>
        <w:t xml:space="preserve">in </w:t>
      </w:r>
      <w:r w:rsidR="0083367E">
        <w:rPr>
          <w:rFonts w:ascii="Helvetica" w:hAnsi="Helvetica"/>
        </w:rPr>
        <w:t xml:space="preserve">what ways does the proposal </w:t>
      </w:r>
      <w:r w:rsidR="00B0285E">
        <w:rPr>
          <w:rFonts w:ascii="Helvetica" w:hAnsi="Helvetica"/>
        </w:rPr>
        <w:t>offer the intern</w:t>
      </w:r>
      <w:r w:rsidR="0083367E">
        <w:rPr>
          <w:rFonts w:ascii="Helvetica" w:hAnsi="Helvetica"/>
        </w:rPr>
        <w:t xml:space="preserve"> </w:t>
      </w:r>
      <w:r w:rsidR="00B0285E">
        <w:rPr>
          <w:rFonts w:ascii="Helvetica" w:hAnsi="Helvetica"/>
        </w:rPr>
        <w:t xml:space="preserve">opportunities </w:t>
      </w:r>
      <w:r w:rsidR="00BA1750">
        <w:rPr>
          <w:rFonts w:ascii="Helvetica" w:hAnsi="Helvetica"/>
        </w:rPr>
        <w:t>that</w:t>
      </w:r>
      <w:r w:rsidR="00B0285E">
        <w:rPr>
          <w:rFonts w:ascii="Helvetica" w:hAnsi="Helvetica"/>
        </w:rPr>
        <w:t xml:space="preserve"> deepen their understanding of Extension </w:t>
      </w:r>
      <w:r w:rsidR="00BA1750">
        <w:rPr>
          <w:rFonts w:ascii="Helvetica" w:hAnsi="Helvetica"/>
        </w:rPr>
        <w:t xml:space="preserve">as an organization, </w:t>
      </w:r>
      <w:r w:rsidR="00B0285E">
        <w:rPr>
          <w:rFonts w:ascii="Helvetica" w:hAnsi="Helvetica"/>
        </w:rPr>
        <w:t xml:space="preserve">and our programs, services, projects, and research </w:t>
      </w:r>
      <w:r w:rsidR="00BA1750">
        <w:rPr>
          <w:rFonts w:ascii="Helvetica" w:hAnsi="Helvetica"/>
        </w:rPr>
        <w:t>activities</w:t>
      </w:r>
      <w:r w:rsidR="00B0285E">
        <w:rPr>
          <w:rFonts w:ascii="Helvetica" w:hAnsi="Helvetica"/>
        </w:rPr>
        <w:t xml:space="preserve">? </w:t>
      </w:r>
    </w:p>
    <w:p w14:paraId="74830CF8" w14:textId="09B98DE0" w:rsidR="00F07EE9" w:rsidRDefault="00834934" w:rsidP="00D76284">
      <w:pPr>
        <w:pStyle w:val="NoSpacing"/>
        <w:numPr>
          <w:ilvl w:val="0"/>
          <w:numId w:val="10"/>
        </w:numPr>
        <w:rPr>
          <w:rFonts w:ascii="Helvetica" w:hAnsi="Helvetica"/>
        </w:rPr>
      </w:pPr>
      <w:r>
        <w:rPr>
          <w:rFonts w:ascii="Helvetica" w:hAnsi="Helvetica"/>
        </w:rPr>
        <w:t>If funded, h</w:t>
      </w:r>
      <w:r w:rsidR="00832855">
        <w:rPr>
          <w:rFonts w:ascii="Helvetica" w:hAnsi="Helvetica"/>
        </w:rPr>
        <w:t xml:space="preserve">ow </w:t>
      </w:r>
      <w:r>
        <w:rPr>
          <w:rFonts w:ascii="Helvetica" w:hAnsi="Helvetica"/>
        </w:rPr>
        <w:t>could this internship opportunity</w:t>
      </w:r>
      <w:r w:rsidR="00BA1750">
        <w:rPr>
          <w:rFonts w:ascii="Helvetica" w:hAnsi="Helvetica"/>
        </w:rPr>
        <w:t xml:space="preserve"> </w:t>
      </w:r>
      <w:r w:rsidR="00832855">
        <w:rPr>
          <w:rFonts w:ascii="Helvetica" w:hAnsi="Helvetica"/>
        </w:rPr>
        <w:t xml:space="preserve">holistically </w:t>
      </w:r>
      <w:r w:rsidR="00BA1750">
        <w:rPr>
          <w:rFonts w:ascii="Helvetica" w:hAnsi="Helvetica"/>
        </w:rPr>
        <w:t>support</w:t>
      </w:r>
      <w:r>
        <w:rPr>
          <w:rFonts w:ascii="Helvetica" w:hAnsi="Helvetica"/>
        </w:rPr>
        <w:t xml:space="preserve"> and advance an </w:t>
      </w:r>
      <w:r w:rsidR="00D76284">
        <w:rPr>
          <w:rFonts w:ascii="Helvetica" w:hAnsi="Helvetica"/>
        </w:rPr>
        <w:t xml:space="preserve">intern’s </w:t>
      </w:r>
      <w:r w:rsidR="0083367E">
        <w:rPr>
          <w:rFonts w:ascii="Helvetica" w:hAnsi="Helvetica"/>
        </w:rPr>
        <w:t xml:space="preserve">professional </w:t>
      </w:r>
      <w:r>
        <w:rPr>
          <w:rFonts w:ascii="Helvetica" w:hAnsi="Helvetica"/>
        </w:rPr>
        <w:t xml:space="preserve">experience, </w:t>
      </w:r>
      <w:r w:rsidR="006C1A20">
        <w:rPr>
          <w:rFonts w:ascii="Helvetica" w:hAnsi="Helvetica"/>
        </w:rPr>
        <w:t xml:space="preserve">goals, </w:t>
      </w:r>
      <w:r w:rsidR="00D76284">
        <w:rPr>
          <w:rFonts w:ascii="Helvetica" w:hAnsi="Helvetica"/>
        </w:rPr>
        <w:t>skills, talents, and assets</w:t>
      </w:r>
      <w:r w:rsidR="006C1A20">
        <w:rPr>
          <w:rFonts w:ascii="Helvetica" w:hAnsi="Helvetica"/>
        </w:rPr>
        <w:t xml:space="preserve">? </w:t>
      </w:r>
      <w:r w:rsidR="00832855">
        <w:rPr>
          <w:rFonts w:ascii="Helvetica" w:hAnsi="Helvetica"/>
        </w:rPr>
        <w:t xml:space="preserve">In other words, what are the range of benefits this type of position </w:t>
      </w:r>
      <w:r>
        <w:rPr>
          <w:rFonts w:ascii="Helvetica" w:hAnsi="Helvetica"/>
        </w:rPr>
        <w:t>has to offer</w:t>
      </w:r>
      <w:r w:rsidR="00832855">
        <w:rPr>
          <w:rFonts w:ascii="Helvetica" w:hAnsi="Helvetica"/>
        </w:rPr>
        <w:t xml:space="preserve"> an intern?</w:t>
      </w:r>
      <w:r w:rsidR="001617E6">
        <w:rPr>
          <w:rFonts w:ascii="Helvetica" w:hAnsi="Helvetica"/>
        </w:rPr>
        <w:t xml:space="preserve"> </w:t>
      </w:r>
    </w:p>
    <w:p w14:paraId="7EBDF16F" w14:textId="4456D8AD" w:rsidR="00D76284" w:rsidRDefault="00D76284" w:rsidP="00E60B6B">
      <w:pPr>
        <w:pStyle w:val="NoSpacing"/>
        <w:rPr>
          <w:rFonts w:ascii="Helvetica" w:hAnsi="Helvetica"/>
        </w:rPr>
      </w:pPr>
    </w:p>
    <w:p w14:paraId="25714CD2" w14:textId="5FDAE56A" w:rsidR="002D689B" w:rsidRDefault="002D689B" w:rsidP="002D689B">
      <w:pPr>
        <w:pStyle w:val="NoSpacing"/>
        <w:rPr>
          <w:rFonts w:ascii="Helvetica" w:hAnsi="Helvetica"/>
        </w:rPr>
      </w:pPr>
      <w:r>
        <w:rPr>
          <w:rFonts w:ascii="Helvetica" w:hAnsi="Helvetica"/>
        </w:rPr>
        <w:t xml:space="preserve">For funded proposals, </w:t>
      </w:r>
      <w:r w:rsidR="00056F6D">
        <w:rPr>
          <w:rFonts w:ascii="Helvetica" w:hAnsi="Helvetica"/>
        </w:rPr>
        <w:t xml:space="preserve">supervisors will have opportunities to </w:t>
      </w:r>
      <w:r w:rsidRPr="4580FC02">
        <w:rPr>
          <w:rFonts w:ascii="Helvetica" w:hAnsi="Helvetica"/>
        </w:rPr>
        <w:t xml:space="preserve">“co-establish” a set of mutually beneficial goals and learning outcomes </w:t>
      </w:r>
      <w:r w:rsidR="0013093C">
        <w:rPr>
          <w:rFonts w:ascii="Helvetica" w:hAnsi="Helvetica"/>
        </w:rPr>
        <w:t xml:space="preserve">with the intern. </w:t>
      </w:r>
      <w:r>
        <w:rPr>
          <w:rFonts w:ascii="Helvetica" w:hAnsi="Helvetica"/>
        </w:rPr>
        <w:t>T</w:t>
      </w:r>
      <w:r w:rsidRPr="4580FC02">
        <w:rPr>
          <w:rFonts w:ascii="Helvetica" w:hAnsi="Helvetica"/>
        </w:rPr>
        <w:t xml:space="preserve">his will allow supervisors/mentors to </w:t>
      </w:r>
      <w:r w:rsidR="0013093C">
        <w:rPr>
          <w:rFonts w:ascii="Helvetica" w:hAnsi="Helvetica"/>
        </w:rPr>
        <w:t>further refine</w:t>
      </w:r>
      <w:r w:rsidR="00056F6D">
        <w:rPr>
          <w:rFonts w:ascii="Helvetica" w:hAnsi="Helvetica"/>
        </w:rPr>
        <w:t xml:space="preserve"> a scope of work that is informed by the</w:t>
      </w:r>
      <w:r w:rsidRPr="4580FC02">
        <w:rPr>
          <w:rFonts w:ascii="Helvetica" w:hAnsi="Helvetica"/>
        </w:rPr>
        <w:t xml:space="preserve"> hired intern’s professional interests, skills, and assets.</w:t>
      </w:r>
    </w:p>
    <w:p w14:paraId="52C33266" w14:textId="77777777" w:rsidR="002D689B" w:rsidRDefault="002D689B" w:rsidP="00E60B6B">
      <w:pPr>
        <w:pStyle w:val="NoSpacing"/>
        <w:rPr>
          <w:rFonts w:ascii="Helvetica" w:hAnsi="Helvetica"/>
        </w:rPr>
      </w:pPr>
    </w:p>
    <w:p w14:paraId="241A1062" w14:textId="39078006" w:rsidR="4580FC02" w:rsidRDefault="4580FC02" w:rsidP="4580FC02">
      <w:pPr>
        <w:pStyle w:val="NoSpacing"/>
        <w:rPr>
          <w:rFonts w:ascii="Helvetica" w:hAnsi="Helvetica"/>
        </w:rPr>
      </w:pPr>
      <w:r w:rsidRPr="4580FC02">
        <w:rPr>
          <w:rFonts w:ascii="Helvetica" w:hAnsi="Helvetica"/>
          <w:b/>
          <w:bCs/>
        </w:rPr>
        <w:t xml:space="preserve">Submitting proposals </w:t>
      </w:r>
    </w:p>
    <w:p w14:paraId="71BA5CFE" w14:textId="626177AD" w:rsidR="0013093C" w:rsidRDefault="001617E6" w:rsidP="4580FC02">
      <w:pPr>
        <w:pStyle w:val="NoSpacing"/>
        <w:rPr>
          <w:rFonts w:ascii="Helvetica" w:hAnsi="Helvetica"/>
        </w:rPr>
      </w:pPr>
      <w:r w:rsidRPr="4580FC02">
        <w:rPr>
          <w:rFonts w:ascii="Helvetica" w:hAnsi="Helvetica"/>
        </w:rPr>
        <w:t xml:space="preserve">Position proposals must be submitted by the internship supervisor of record. </w:t>
      </w:r>
      <w:r>
        <w:rPr>
          <w:rFonts w:ascii="Helvetica" w:hAnsi="Helvetica"/>
        </w:rPr>
        <w:t>P</w:t>
      </w:r>
      <w:r w:rsidR="4580FC02" w:rsidRPr="4580FC02">
        <w:rPr>
          <w:rFonts w:ascii="Helvetica" w:hAnsi="Helvetica"/>
        </w:rPr>
        <w:t xml:space="preserve">osition proposals </w:t>
      </w:r>
      <w:r>
        <w:rPr>
          <w:rFonts w:ascii="Helvetica" w:hAnsi="Helvetica"/>
        </w:rPr>
        <w:t>are</w:t>
      </w:r>
      <w:r w:rsidR="4580FC02" w:rsidRPr="4580FC02">
        <w:rPr>
          <w:rFonts w:ascii="Helvetica" w:hAnsi="Helvetica"/>
        </w:rPr>
        <w:t xml:space="preserve"> submitted through Qualtrics using this link: </w:t>
      </w:r>
      <w:hyperlink r:id="rId11" w:history="1">
        <w:r w:rsidR="00990089" w:rsidRPr="00990089">
          <w:rPr>
            <w:rStyle w:val="Hyperlink"/>
            <w:rFonts w:ascii="Helvetica" w:hAnsi="Helvetica"/>
          </w:rPr>
          <w:t>2023 WIIP Proposal Application</w:t>
        </w:r>
      </w:hyperlink>
      <w:r w:rsidR="4580FC02" w:rsidRPr="4580FC02">
        <w:rPr>
          <w:rFonts w:ascii="Helvetica" w:hAnsi="Helvetica"/>
        </w:rPr>
        <w:t xml:space="preserve">. </w:t>
      </w:r>
    </w:p>
    <w:p w14:paraId="1455FC93" w14:textId="77777777" w:rsidR="0013093C" w:rsidRDefault="0013093C" w:rsidP="4580FC02">
      <w:pPr>
        <w:pStyle w:val="NoSpacing"/>
        <w:rPr>
          <w:rFonts w:ascii="Helvetica" w:hAnsi="Helvetica"/>
        </w:rPr>
      </w:pPr>
    </w:p>
    <w:p w14:paraId="2587F595" w14:textId="5E97D04E" w:rsidR="4580FC02" w:rsidRDefault="001617E6" w:rsidP="4580FC02">
      <w:pPr>
        <w:pStyle w:val="NoSpacing"/>
        <w:rPr>
          <w:rFonts w:ascii="Helvetica" w:hAnsi="Helvetica"/>
        </w:rPr>
      </w:pPr>
      <w:r>
        <w:rPr>
          <w:rFonts w:ascii="Helvetica" w:hAnsi="Helvetica"/>
        </w:rPr>
        <w:t>For full consideration, p</w:t>
      </w:r>
      <w:r w:rsidR="4580FC02" w:rsidRPr="4580FC02">
        <w:rPr>
          <w:rFonts w:ascii="Helvetica" w:hAnsi="Helvetica"/>
        </w:rPr>
        <w:t>roposal</w:t>
      </w:r>
      <w:r>
        <w:rPr>
          <w:rFonts w:ascii="Helvetica" w:hAnsi="Helvetica"/>
        </w:rPr>
        <w:t>s must be received</w:t>
      </w:r>
      <w:r w:rsidR="4580FC02" w:rsidRPr="4580FC02">
        <w:rPr>
          <w:rFonts w:ascii="Helvetica" w:hAnsi="Helvetica"/>
        </w:rPr>
        <w:t xml:space="preserve"> no later than </w:t>
      </w:r>
      <w:r w:rsidR="00990089">
        <w:rPr>
          <w:rFonts w:ascii="Helvetica" w:hAnsi="Helvetica"/>
          <w:b/>
          <w:bCs/>
        </w:rPr>
        <w:t>Friday</w:t>
      </w:r>
      <w:r w:rsidR="00990089">
        <w:rPr>
          <w:rFonts w:ascii="Helvetica" w:hAnsi="Helvetica"/>
        </w:rPr>
        <w:t xml:space="preserve">, </w:t>
      </w:r>
      <w:r w:rsidR="4580FC02" w:rsidRPr="4580FC02">
        <w:rPr>
          <w:rFonts w:ascii="Helvetica" w:hAnsi="Helvetica"/>
          <w:b/>
          <w:bCs/>
        </w:rPr>
        <w:t xml:space="preserve">December </w:t>
      </w:r>
      <w:r w:rsidR="00990089">
        <w:rPr>
          <w:rFonts w:ascii="Helvetica" w:hAnsi="Helvetica"/>
          <w:b/>
          <w:bCs/>
        </w:rPr>
        <w:t>30</w:t>
      </w:r>
      <w:r w:rsidR="4580FC02" w:rsidRPr="4580FC02">
        <w:rPr>
          <w:rFonts w:ascii="Helvetica" w:hAnsi="Helvetica"/>
          <w:b/>
          <w:bCs/>
        </w:rPr>
        <w:t>, 202</w:t>
      </w:r>
      <w:r w:rsidR="00990089">
        <w:rPr>
          <w:rFonts w:ascii="Helvetica" w:hAnsi="Helvetica"/>
          <w:b/>
          <w:bCs/>
        </w:rPr>
        <w:t>2</w:t>
      </w:r>
      <w:r w:rsidR="4580FC02" w:rsidRPr="4580FC02">
        <w:rPr>
          <w:rFonts w:ascii="Helvetica" w:hAnsi="Helvetica"/>
        </w:rPr>
        <w:t>.</w:t>
      </w:r>
    </w:p>
    <w:p w14:paraId="34430CA9" w14:textId="77777777" w:rsidR="4580FC02" w:rsidRDefault="4580FC02" w:rsidP="4580FC02">
      <w:pPr>
        <w:pStyle w:val="NoSpacing"/>
        <w:rPr>
          <w:rFonts w:ascii="Helvetica" w:hAnsi="Helvetica"/>
        </w:rPr>
      </w:pPr>
    </w:p>
    <w:p w14:paraId="68AA8246" w14:textId="12790BC9" w:rsidR="4580FC02" w:rsidRDefault="4580FC02" w:rsidP="4580FC02">
      <w:pPr>
        <w:pStyle w:val="NoSpacing"/>
        <w:rPr>
          <w:rFonts w:ascii="Helvetica" w:hAnsi="Helvetica"/>
        </w:rPr>
      </w:pPr>
      <w:r w:rsidRPr="4580FC02">
        <w:rPr>
          <w:rFonts w:ascii="Helvetica" w:hAnsi="Helvetica"/>
          <w:b/>
          <w:bCs/>
        </w:rPr>
        <w:t>Overview – Proposal review and notification process</w:t>
      </w:r>
    </w:p>
    <w:p w14:paraId="49560E6B" w14:textId="311C6A1C" w:rsidR="4580FC02" w:rsidRDefault="4580FC02" w:rsidP="4580FC02">
      <w:pPr>
        <w:pStyle w:val="NoSpacing"/>
        <w:numPr>
          <w:ilvl w:val="0"/>
          <w:numId w:val="1"/>
        </w:numPr>
        <w:rPr>
          <w:rFonts w:eastAsiaTheme="minorEastAsia"/>
        </w:rPr>
      </w:pPr>
      <w:r w:rsidRPr="4580FC02">
        <w:rPr>
          <w:rFonts w:ascii="Helvetica" w:hAnsi="Helvetica"/>
        </w:rPr>
        <w:t>Extension employee submits an internship proposal through Qualtrics form</w:t>
      </w:r>
    </w:p>
    <w:p w14:paraId="48581C2A" w14:textId="598365EB" w:rsidR="4580FC02" w:rsidRDefault="4580FC02" w:rsidP="4580FC02">
      <w:pPr>
        <w:pStyle w:val="NoSpacing"/>
        <w:numPr>
          <w:ilvl w:val="0"/>
          <w:numId w:val="1"/>
        </w:numPr>
        <w:rPr>
          <w:rFonts w:eastAsiaTheme="minorEastAsia"/>
        </w:rPr>
      </w:pPr>
      <w:r w:rsidRPr="4580FC02">
        <w:rPr>
          <w:rFonts w:ascii="Helvetica" w:hAnsi="Helvetica"/>
        </w:rPr>
        <w:t>WIIP Steering Committee reviews proposals</w:t>
      </w:r>
    </w:p>
    <w:p w14:paraId="60BFB4D4" w14:textId="52C5604C" w:rsidR="4580FC02" w:rsidRDefault="4580FC02" w:rsidP="4580FC02">
      <w:pPr>
        <w:pStyle w:val="NoSpacing"/>
        <w:numPr>
          <w:ilvl w:val="0"/>
          <w:numId w:val="1"/>
        </w:numPr>
        <w:rPr>
          <w:rFonts w:eastAsiaTheme="minorEastAsia"/>
        </w:rPr>
      </w:pPr>
      <w:r w:rsidRPr="4580FC02">
        <w:rPr>
          <w:rFonts w:ascii="Helvetica" w:hAnsi="Helvetica"/>
        </w:rPr>
        <w:t>Steering Committee makes a recommendation</w:t>
      </w:r>
    </w:p>
    <w:p w14:paraId="5B9EE77B" w14:textId="25E0F149" w:rsidR="4580FC02" w:rsidRDefault="4580FC02" w:rsidP="4580FC02">
      <w:pPr>
        <w:pStyle w:val="NoSpacing"/>
        <w:numPr>
          <w:ilvl w:val="1"/>
          <w:numId w:val="1"/>
        </w:numPr>
        <w:rPr>
          <w:rFonts w:eastAsiaTheme="minorEastAsia"/>
        </w:rPr>
      </w:pPr>
      <w:r w:rsidRPr="4580FC02">
        <w:rPr>
          <w:rFonts w:ascii="Helvetica" w:hAnsi="Helvetica"/>
        </w:rPr>
        <w:t>Recommend proposal for funding (as is)</w:t>
      </w:r>
    </w:p>
    <w:p w14:paraId="7AB98438" w14:textId="45C3C842" w:rsidR="4580FC02" w:rsidRDefault="4580FC02" w:rsidP="4580FC02">
      <w:pPr>
        <w:pStyle w:val="NoSpacing"/>
        <w:numPr>
          <w:ilvl w:val="1"/>
          <w:numId w:val="1"/>
        </w:numPr>
        <w:rPr>
          <w:rFonts w:eastAsiaTheme="minorEastAsia"/>
        </w:rPr>
      </w:pPr>
      <w:r w:rsidRPr="4580FC02">
        <w:rPr>
          <w:rFonts w:ascii="Helvetica" w:hAnsi="Helvetica"/>
        </w:rPr>
        <w:t>Conditional recommendation (proposal revisions or clarification needed)</w:t>
      </w:r>
    </w:p>
    <w:p w14:paraId="0D2EAB3A" w14:textId="3A87435A" w:rsidR="4580FC02" w:rsidRDefault="4580FC02" w:rsidP="4580FC02">
      <w:pPr>
        <w:pStyle w:val="NoSpacing"/>
        <w:numPr>
          <w:ilvl w:val="1"/>
          <w:numId w:val="1"/>
        </w:numPr>
        <w:rPr>
          <w:rFonts w:eastAsiaTheme="minorEastAsia"/>
        </w:rPr>
      </w:pPr>
      <w:r w:rsidRPr="4580FC02">
        <w:rPr>
          <w:rFonts w:ascii="Helvetica" w:hAnsi="Helvetica"/>
        </w:rPr>
        <w:lastRenderedPageBreak/>
        <w:t>Not recommend proposal for funding</w:t>
      </w:r>
    </w:p>
    <w:p w14:paraId="2084340E" w14:textId="70DE3ED6" w:rsidR="4580FC02" w:rsidRDefault="4580FC02" w:rsidP="4580FC02">
      <w:pPr>
        <w:pStyle w:val="NoSpacing"/>
        <w:numPr>
          <w:ilvl w:val="0"/>
          <w:numId w:val="1"/>
        </w:numPr>
        <w:rPr>
          <w:rFonts w:eastAsiaTheme="minorEastAsia"/>
        </w:rPr>
      </w:pPr>
      <w:r w:rsidRPr="4580FC02">
        <w:rPr>
          <w:rFonts w:ascii="Helvetica" w:hAnsi="Helvetica"/>
        </w:rPr>
        <w:t>Committee provides notification to those who submitted proposals</w:t>
      </w:r>
    </w:p>
    <w:p w14:paraId="7F9CFCFF" w14:textId="4D3E23A0" w:rsidR="4580FC02" w:rsidRDefault="4580FC02" w:rsidP="4580FC02">
      <w:pPr>
        <w:pStyle w:val="NoSpacing"/>
        <w:numPr>
          <w:ilvl w:val="0"/>
          <w:numId w:val="1"/>
        </w:numPr>
        <w:rPr>
          <w:rFonts w:eastAsiaTheme="minorEastAsia"/>
        </w:rPr>
      </w:pPr>
      <w:r w:rsidRPr="4580FC02">
        <w:rPr>
          <w:rFonts w:ascii="Helvetica" w:hAnsi="Helvetica"/>
        </w:rPr>
        <w:t>Batch of 2023 WIIP positions are confirmed</w:t>
      </w:r>
    </w:p>
    <w:p w14:paraId="378842A1" w14:textId="7D5DB7D4" w:rsidR="4580FC02" w:rsidRDefault="4580FC02" w:rsidP="4580FC02">
      <w:pPr>
        <w:pStyle w:val="NoSpacing"/>
        <w:rPr>
          <w:rFonts w:ascii="Helvetica" w:hAnsi="Helvetica"/>
        </w:rPr>
      </w:pPr>
    </w:p>
    <w:p w14:paraId="2BADA7F1" w14:textId="52C72148" w:rsidR="00E60B6B" w:rsidRDefault="4580FC02" w:rsidP="4580FC02">
      <w:pPr>
        <w:pStyle w:val="NoSpacing"/>
        <w:rPr>
          <w:rFonts w:ascii="Helvetica" w:hAnsi="Helvetica"/>
          <w:i/>
          <w:iCs/>
        </w:rPr>
      </w:pPr>
      <w:r w:rsidRPr="4580FC02">
        <w:rPr>
          <w:rFonts w:ascii="Helvetica" w:hAnsi="Helvetica"/>
          <w:i/>
          <w:iCs/>
        </w:rPr>
        <w:t>See below for full WIIP 2023 timeline.</w:t>
      </w:r>
    </w:p>
    <w:p w14:paraId="4DF18FD2" w14:textId="69C7AD58" w:rsidR="4580FC02" w:rsidRDefault="4580FC02" w:rsidP="4580FC02">
      <w:pPr>
        <w:pStyle w:val="NoSpacing"/>
        <w:rPr>
          <w:rFonts w:ascii="Helvetica" w:hAnsi="Helvetica"/>
        </w:rPr>
      </w:pPr>
    </w:p>
    <w:p w14:paraId="08ADD181" w14:textId="730CDD18" w:rsidR="004B3CAC" w:rsidRPr="004B3CAC" w:rsidRDefault="004B3CAC" w:rsidP="00E60B6B">
      <w:pPr>
        <w:pStyle w:val="NoSpacing"/>
        <w:rPr>
          <w:rFonts w:ascii="Helvetica" w:hAnsi="Helvetica"/>
          <w:b/>
        </w:rPr>
      </w:pPr>
      <w:r w:rsidRPr="004B3CAC">
        <w:rPr>
          <w:rFonts w:ascii="Helvetica" w:hAnsi="Helvetica"/>
          <w:b/>
        </w:rPr>
        <w:t>Funded proposals</w:t>
      </w:r>
    </w:p>
    <w:p w14:paraId="4010A5D6" w14:textId="4B6DFD5E" w:rsidR="008E406F" w:rsidRDefault="650DE08F" w:rsidP="00E60B6B">
      <w:pPr>
        <w:pStyle w:val="NoSpacing"/>
        <w:rPr>
          <w:rFonts w:ascii="Helvetica" w:hAnsi="Helvetica"/>
        </w:rPr>
      </w:pPr>
      <w:r w:rsidRPr="650DE08F">
        <w:rPr>
          <w:rFonts w:ascii="Helvetica" w:hAnsi="Helvetica"/>
        </w:rPr>
        <w:t xml:space="preserve">Notification of selected proposals will be made by January </w:t>
      </w:r>
      <w:r w:rsidR="00990089">
        <w:rPr>
          <w:rFonts w:ascii="Helvetica" w:hAnsi="Helvetica"/>
        </w:rPr>
        <w:t>20</w:t>
      </w:r>
      <w:r w:rsidRPr="650DE08F">
        <w:rPr>
          <w:rFonts w:ascii="Helvetica" w:hAnsi="Helvetica"/>
        </w:rPr>
        <w:t>, 2022. Extension HR will collaborate with Supervisors of funded internships to post the position to the UW Student Job Website by February 1</w:t>
      </w:r>
      <w:r w:rsidR="00990089">
        <w:rPr>
          <w:rFonts w:ascii="Helvetica" w:hAnsi="Helvetica"/>
        </w:rPr>
        <w:t>5</w:t>
      </w:r>
      <w:r w:rsidRPr="650DE08F">
        <w:rPr>
          <w:rFonts w:ascii="Helvetica" w:hAnsi="Helvetica"/>
        </w:rPr>
        <w:t xml:space="preserve">, </w:t>
      </w:r>
      <w:proofErr w:type="gramStart"/>
      <w:r w:rsidRPr="650DE08F">
        <w:rPr>
          <w:rFonts w:ascii="Helvetica" w:hAnsi="Helvetica"/>
        </w:rPr>
        <w:t>202</w:t>
      </w:r>
      <w:r w:rsidR="00990089">
        <w:rPr>
          <w:rFonts w:ascii="Helvetica" w:hAnsi="Helvetica"/>
        </w:rPr>
        <w:t>3</w:t>
      </w:r>
      <w:proofErr w:type="gramEnd"/>
      <w:r w:rsidRPr="650DE08F">
        <w:rPr>
          <w:rFonts w:ascii="Helvetica" w:hAnsi="Helvetica"/>
        </w:rPr>
        <w:t xml:space="preserve"> to align with the WIIP’s strategic recruitment efforts on UW-Madison campus and elsewhere. See accompanying timeline for further details.</w:t>
      </w:r>
    </w:p>
    <w:p w14:paraId="5928DC6D" w14:textId="0F9D1DB0" w:rsidR="002D689B" w:rsidRDefault="002D689B" w:rsidP="00E60B6B">
      <w:pPr>
        <w:pStyle w:val="NoSpacing"/>
        <w:rPr>
          <w:rFonts w:ascii="Helvetica" w:hAnsi="Helvetica"/>
        </w:rPr>
      </w:pPr>
    </w:p>
    <w:p w14:paraId="580AE85C" w14:textId="3FAD91A9" w:rsidR="00E60B6B" w:rsidRPr="00637297" w:rsidRDefault="001E5B6A" w:rsidP="00E60B6B">
      <w:pPr>
        <w:pStyle w:val="NoSpacing"/>
        <w:rPr>
          <w:rFonts w:ascii="Helvetica" w:hAnsi="Helvetica"/>
          <w:b/>
        </w:rPr>
      </w:pPr>
      <w:r>
        <w:rPr>
          <w:rFonts w:ascii="Helvetica" w:hAnsi="Helvetica"/>
          <w:b/>
        </w:rPr>
        <w:t>Student R</w:t>
      </w:r>
      <w:r w:rsidR="00E60B6B" w:rsidRPr="00637297">
        <w:rPr>
          <w:rFonts w:ascii="Helvetica" w:hAnsi="Helvetica"/>
          <w:b/>
        </w:rPr>
        <w:t>ecruitment</w:t>
      </w:r>
    </w:p>
    <w:p w14:paraId="3580F0E2" w14:textId="0C9520B5" w:rsidR="00CC5A46" w:rsidRPr="00637297" w:rsidRDefault="00D425EC" w:rsidP="000866C6">
      <w:pPr>
        <w:pStyle w:val="NoSpacing"/>
        <w:rPr>
          <w:rFonts w:ascii="Helvetica" w:hAnsi="Helvetica"/>
        </w:rPr>
      </w:pPr>
      <w:r w:rsidRPr="00637297">
        <w:rPr>
          <w:rFonts w:ascii="Helvetica" w:hAnsi="Helvetica"/>
        </w:rPr>
        <w:t xml:space="preserve">Those who receive funding </w:t>
      </w:r>
      <w:r w:rsidR="00BA1750">
        <w:rPr>
          <w:rFonts w:ascii="Helvetica" w:hAnsi="Helvetica"/>
        </w:rPr>
        <w:t xml:space="preserve">for an </w:t>
      </w:r>
      <w:r w:rsidR="00BA1750" w:rsidRPr="00637297">
        <w:rPr>
          <w:rFonts w:ascii="Helvetica" w:hAnsi="Helvetica"/>
        </w:rPr>
        <w:t>intern</w:t>
      </w:r>
      <w:r w:rsidR="00BA1750">
        <w:rPr>
          <w:rFonts w:ascii="Helvetica" w:hAnsi="Helvetica"/>
        </w:rPr>
        <w:t>ship</w:t>
      </w:r>
      <w:r w:rsidR="00BA1750" w:rsidRPr="00637297">
        <w:rPr>
          <w:rFonts w:ascii="Helvetica" w:hAnsi="Helvetica"/>
        </w:rPr>
        <w:t xml:space="preserve"> </w:t>
      </w:r>
      <w:r w:rsidRPr="00637297">
        <w:rPr>
          <w:rFonts w:ascii="Helvetica" w:hAnsi="Helvetica"/>
        </w:rPr>
        <w:t xml:space="preserve">are expected to </w:t>
      </w:r>
      <w:r w:rsidR="000866C6" w:rsidRPr="00637297">
        <w:rPr>
          <w:rFonts w:ascii="Helvetica" w:hAnsi="Helvetica"/>
        </w:rPr>
        <w:t>be diligent</w:t>
      </w:r>
      <w:r w:rsidRPr="00637297">
        <w:rPr>
          <w:rFonts w:ascii="Helvetica" w:hAnsi="Helvetica"/>
        </w:rPr>
        <w:t xml:space="preserve"> in </w:t>
      </w:r>
      <w:r w:rsidR="00BA1750">
        <w:rPr>
          <w:rFonts w:ascii="Helvetica" w:hAnsi="Helvetica"/>
        </w:rPr>
        <w:t xml:space="preserve">marketing </w:t>
      </w:r>
      <w:r w:rsidR="001E5B6A">
        <w:rPr>
          <w:rFonts w:ascii="Helvetica" w:hAnsi="Helvetica"/>
        </w:rPr>
        <w:t xml:space="preserve">the Wisconsin Idea Internship Program opportunities to potential applicants, including those from the groups listed in the program’s objectives. </w:t>
      </w:r>
      <w:r w:rsidR="00BA1750">
        <w:rPr>
          <w:rFonts w:ascii="Helvetica" w:hAnsi="Helvetica"/>
        </w:rPr>
        <w:t xml:space="preserve">Additionally, </w:t>
      </w:r>
      <w:r w:rsidR="0013093C">
        <w:rPr>
          <w:rFonts w:ascii="Helvetica" w:hAnsi="Helvetica"/>
        </w:rPr>
        <w:t xml:space="preserve">WIIP coordinators </w:t>
      </w:r>
      <w:r w:rsidR="00BA1750">
        <w:rPr>
          <w:rFonts w:ascii="Helvetica" w:hAnsi="Helvetica"/>
        </w:rPr>
        <w:t xml:space="preserve">will </w:t>
      </w:r>
      <w:r w:rsidR="0013093C">
        <w:rPr>
          <w:rFonts w:ascii="Helvetica" w:hAnsi="Helvetica"/>
        </w:rPr>
        <w:t xml:space="preserve">work with DDEEA staff to identify and leverage </w:t>
      </w:r>
      <w:r w:rsidR="00BA1750">
        <w:rPr>
          <w:rFonts w:ascii="Helvetica" w:hAnsi="Helvetica"/>
        </w:rPr>
        <w:t xml:space="preserve">campus-based relationships that support the WIIP </w:t>
      </w:r>
      <w:r w:rsidR="0013093C">
        <w:rPr>
          <w:rFonts w:ascii="Helvetica" w:hAnsi="Helvetica"/>
        </w:rPr>
        <w:t xml:space="preserve">marketing and </w:t>
      </w:r>
      <w:r w:rsidR="00BA1750">
        <w:rPr>
          <w:rFonts w:ascii="Helvetica" w:hAnsi="Helvetica"/>
        </w:rPr>
        <w:t xml:space="preserve">recruitment process. </w:t>
      </w:r>
      <w:r w:rsidR="00CC5A46" w:rsidRPr="00637297">
        <w:rPr>
          <w:rFonts w:ascii="Helvetica" w:hAnsi="Helvetica"/>
          <w:i/>
          <w:color w:val="FF0000"/>
        </w:rPr>
        <w:br w:type="page"/>
      </w:r>
    </w:p>
    <w:p w14:paraId="3269EFD0" w14:textId="77777777" w:rsidR="00433E9D" w:rsidRPr="00637297" w:rsidRDefault="00433E9D" w:rsidP="00433E9D">
      <w:pPr>
        <w:pStyle w:val="NoSpacing"/>
        <w:jc w:val="center"/>
        <w:rPr>
          <w:rFonts w:ascii="Helvetica" w:hAnsi="Helvetica"/>
          <w:b/>
        </w:rPr>
      </w:pPr>
      <w:r>
        <w:rPr>
          <w:rFonts w:ascii="Helvetica" w:hAnsi="Helvetica"/>
          <w:b/>
        </w:rPr>
        <w:lastRenderedPageBreak/>
        <w:t>Wisconsin Idea</w:t>
      </w:r>
      <w:r w:rsidR="000D2C99" w:rsidRPr="00637297">
        <w:rPr>
          <w:rFonts w:ascii="Helvetica" w:hAnsi="Helvetica"/>
          <w:b/>
        </w:rPr>
        <w:t xml:space="preserve"> Internship Program</w:t>
      </w:r>
      <w:r w:rsidRPr="00433E9D">
        <w:rPr>
          <w:rFonts w:ascii="Helvetica" w:hAnsi="Helvetica"/>
          <w:b/>
        </w:rPr>
        <w:t xml:space="preserve"> </w:t>
      </w:r>
      <w:r w:rsidRPr="00637297">
        <w:rPr>
          <w:rFonts w:ascii="Helvetica" w:hAnsi="Helvetica"/>
          <w:b/>
        </w:rPr>
        <w:t>Timeline</w:t>
      </w:r>
    </w:p>
    <w:p w14:paraId="2EA5D150" w14:textId="4162DED0" w:rsidR="000D2C99" w:rsidRPr="00637297" w:rsidRDefault="00433E9D" w:rsidP="000D2C99">
      <w:pPr>
        <w:pStyle w:val="NoSpacing"/>
        <w:jc w:val="center"/>
        <w:rPr>
          <w:rFonts w:ascii="Helvetica" w:hAnsi="Helvetica"/>
          <w:b/>
        </w:rPr>
      </w:pPr>
      <w:r w:rsidRPr="00637297">
        <w:rPr>
          <w:rFonts w:ascii="Helvetica" w:hAnsi="Helvetica"/>
          <w:b/>
        </w:rPr>
        <w:t>UW-Madison Division of Extension</w:t>
      </w:r>
    </w:p>
    <w:p w14:paraId="1D12AB1E" w14:textId="77777777" w:rsidR="000D2C99" w:rsidRPr="00637297" w:rsidRDefault="000D2C99" w:rsidP="000D2C99">
      <w:pPr>
        <w:pStyle w:val="NoSpacing"/>
        <w:jc w:val="center"/>
        <w:rPr>
          <w:rFonts w:ascii="Helvetica" w:hAnsi="Helvetica"/>
        </w:rPr>
      </w:pPr>
    </w:p>
    <w:p w14:paraId="11977C62" w14:textId="6A17A69E" w:rsidR="00251D4D" w:rsidRPr="00637297" w:rsidRDefault="00251D4D">
      <w:pPr>
        <w:rPr>
          <w:rFonts w:ascii="Helvetica" w:hAnsi="Helvetica"/>
          <w:b/>
          <w:i/>
        </w:rPr>
      </w:pPr>
    </w:p>
    <w:tbl>
      <w:tblPr>
        <w:tblStyle w:val="TableGrid"/>
        <w:tblW w:w="0" w:type="auto"/>
        <w:tblLook w:val="04A0" w:firstRow="1" w:lastRow="0" w:firstColumn="1" w:lastColumn="0" w:noHBand="0" w:noVBand="1"/>
      </w:tblPr>
      <w:tblGrid>
        <w:gridCol w:w="4675"/>
        <w:gridCol w:w="4675"/>
      </w:tblGrid>
      <w:tr w:rsidR="00B95C53" w:rsidRPr="004255A9" w14:paraId="0D61A5DC" w14:textId="77777777" w:rsidTr="689796B2">
        <w:tc>
          <w:tcPr>
            <w:tcW w:w="4675" w:type="dxa"/>
          </w:tcPr>
          <w:p w14:paraId="7B8B6808" w14:textId="77777777" w:rsidR="00B95C53" w:rsidRPr="00637297" w:rsidRDefault="00B95C53" w:rsidP="00522049">
            <w:pPr>
              <w:jc w:val="center"/>
              <w:rPr>
                <w:rFonts w:ascii="Helvetica" w:hAnsi="Helvetica"/>
                <w:b/>
                <w:i/>
              </w:rPr>
            </w:pPr>
            <w:r w:rsidRPr="00637297">
              <w:rPr>
                <w:rFonts w:ascii="Helvetica" w:hAnsi="Helvetica"/>
                <w:b/>
                <w:i/>
              </w:rPr>
              <w:t>Activity</w:t>
            </w:r>
          </w:p>
        </w:tc>
        <w:tc>
          <w:tcPr>
            <w:tcW w:w="4675" w:type="dxa"/>
          </w:tcPr>
          <w:p w14:paraId="2E22F018" w14:textId="77777777" w:rsidR="00B95C53" w:rsidRPr="00637297" w:rsidRDefault="00B95C53" w:rsidP="00522049">
            <w:pPr>
              <w:jc w:val="center"/>
              <w:rPr>
                <w:rFonts w:ascii="Helvetica" w:hAnsi="Helvetica"/>
                <w:b/>
                <w:i/>
              </w:rPr>
            </w:pPr>
            <w:r w:rsidRPr="00637297">
              <w:rPr>
                <w:rFonts w:ascii="Helvetica" w:hAnsi="Helvetica"/>
                <w:b/>
                <w:i/>
              </w:rPr>
              <w:t>Due Date</w:t>
            </w:r>
            <w:r w:rsidR="000313E5" w:rsidRPr="00637297">
              <w:rPr>
                <w:rFonts w:ascii="Helvetica" w:hAnsi="Helvetica"/>
                <w:b/>
                <w:i/>
              </w:rPr>
              <w:t>*</w:t>
            </w:r>
          </w:p>
        </w:tc>
      </w:tr>
      <w:tr w:rsidR="001D48FB" w:rsidRPr="004255A9" w14:paraId="065AF05B" w14:textId="77777777" w:rsidTr="689796B2">
        <w:tc>
          <w:tcPr>
            <w:tcW w:w="4675" w:type="dxa"/>
          </w:tcPr>
          <w:p w14:paraId="369C31AF" w14:textId="77777777" w:rsidR="650DE08F" w:rsidRDefault="650DE08F" w:rsidP="650DE08F">
            <w:pPr>
              <w:rPr>
                <w:rFonts w:ascii="Helvetica" w:hAnsi="Helvetica"/>
              </w:rPr>
            </w:pPr>
            <w:r w:rsidRPr="650DE08F">
              <w:rPr>
                <w:rFonts w:ascii="Helvetica" w:hAnsi="Helvetica"/>
              </w:rPr>
              <w:t>Initial RFP email to all staff</w:t>
            </w:r>
          </w:p>
        </w:tc>
        <w:tc>
          <w:tcPr>
            <w:tcW w:w="4675" w:type="dxa"/>
          </w:tcPr>
          <w:p w14:paraId="4B713188" w14:textId="60993C0D" w:rsidR="650DE08F" w:rsidRDefault="689796B2" w:rsidP="650DE08F">
            <w:pPr>
              <w:rPr>
                <w:rFonts w:ascii="Helvetica" w:hAnsi="Helvetica"/>
              </w:rPr>
            </w:pPr>
            <w:r w:rsidRPr="689796B2">
              <w:rPr>
                <w:rFonts w:ascii="Helvetica" w:hAnsi="Helvetica"/>
              </w:rPr>
              <w:t>November 30</w:t>
            </w:r>
          </w:p>
        </w:tc>
      </w:tr>
      <w:tr w:rsidR="00B95C53" w:rsidRPr="004255A9" w14:paraId="210FE964" w14:textId="77777777" w:rsidTr="689796B2">
        <w:tc>
          <w:tcPr>
            <w:tcW w:w="4675" w:type="dxa"/>
          </w:tcPr>
          <w:p w14:paraId="762493EE" w14:textId="54CF14BD" w:rsidR="00B95C53" w:rsidRPr="00637297" w:rsidRDefault="689796B2" w:rsidP="689796B2">
            <w:pPr>
              <w:spacing w:line="259" w:lineRule="auto"/>
              <w:rPr>
                <w:rFonts w:ascii="Helvetica" w:hAnsi="Helvetica"/>
              </w:rPr>
            </w:pPr>
            <w:r w:rsidRPr="689796B2">
              <w:rPr>
                <w:rFonts w:ascii="Helvetica" w:hAnsi="Helvetica"/>
              </w:rPr>
              <w:t>WIIP Proposal Office Hours</w:t>
            </w:r>
          </w:p>
        </w:tc>
        <w:tc>
          <w:tcPr>
            <w:tcW w:w="4675" w:type="dxa"/>
          </w:tcPr>
          <w:p w14:paraId="744BF556" w14:textId="34147873" w:rsidR="00B95C53" w:rsidRPr="00637297" w:rsidRDefault="689796B2" w:rsidP="689796B2">
            <w:pPr>
              <w:rPr>
                <w:rFonts w:ascii="Helvetica" w:hAnsi="Helvetica"/>
              </w:rPr>
            </w:pPr>
            <w:r w:rsidRPr="689796B2">
              <w:rPr>
                <w:rFonts w:ascii="Helvetica" w:hAnsi="Helvetica"/>
              </w:rPr>
              <w:t>December 12- 30</w:t>
            </w:r>
          </w:p>
        </w:tc>
      </w:tr>
      <w:tr w:rsidR="00B95C53" w:rsidRPr="004255A9" w14:paraId="4FDED919" w14:textId="77777777" w:rsidTr="689796B2">
        <w:tc>
          <w:tcPr>
            <w:tcW w:w="4675" w:type="dxa"/>
          </w:tcPr>
          <w:p w14:paraId="7A79729F" w14:textId="77777777" w:rsidR="00B95C53" w:rsidRPr="00637297" w:rsidRDefault="00B95C53">
            <w:pPr>
              <w:rPr>
                <w:rFonts w:ascii="Helvetica" w:hAnsi="Helvetica"/>
              </w:rPr>
            </w:pPr>
            <w:r w:rsidRPr="00637297">
              <w:rPr>
                <w:rFonts w:ascii="Helvetica" w:hAnsi="Helvetica"/>
              </w:rPr>
              <w:t>Deadline for submitting position proposals (online application)</w:t>
            </w:r>
          </w:p>
        </w:tc>
        <w:tc>
          <w:tcPr>
            <w:tcW w:w="4675" w:type="dxa"/>
          </w:tcPr>
          <w:p w14:paraId="202F410A" w14:textId="1A655AB2" w:rsidR="00B95C53" w:rsidRPr="00637297" w:rsidRDefault="689796B2">
            <w:pPr>
              <w:rPr>
                <w:rFonts w:ascii="Helvetica" w:hAnsi="Helvetica"/>
              </w:rPr>
            </w:pPr>
            <w:r w:rsidRPr="689796B2">
              <w:rPr>
                <w:rFonts w:ascii="Helvetica" w:hAnsi="Helvetica"/>
              </w:rPr>
              <w:t>December 30</w:t>
            </w:r>
          </w:p>
        </w:tc>
      </w:tr>
      <w:tr w:rsidR="00B95C53" w:rsidRPr="004255A9" w14:paraId="5AF6C47A" w14:textId="77777777" w:rsidTr="689796B2">
        <w:tc>
          <w:tcPr>
            <w:tcW w:w="4675" w:type="dxa"/>
          </w:tcPr>
          <w:p w14:paraId="333B8453" w14:textId="77777777" w:rsidR="00B95C53" w:rsidRPr="00637297" w:rsidRDefault="00B95C53">
            <w:pPr>
              <w:rPr>
                <w:rFonts w:ascii="Helvetica" w:hAnsi="Helvetica"/>
              </w:rPr>
            </w:pPr>
            <w:r w:rsidRPr="00637297">
              <w:rPr>
                <w:rFonts w:ascii="Helvetica" w:hAnsi="Helvetica"/>
              </w:rPr>
              <w:t>Notification of successful proposals</w:t>
            </w:r>
          </w:p>
        </w:tc>
        <w:tc>
          <w:tcPr>
            <w:tcW w:w="4675" w:type="dxa"/>
          </w:tcPr>
          <w:p w14:paraId="0D5041BE" w14:textId="64986DD9" w:rsidR="00B95C53" w:rsidRPr="00637297" w:rsidRDefault="689796B2">
            <w:pPr>
              <w:rPr>
                <w:rFonts w:ascii="Helvetica" w:hAnsi="Helvetica"/>
              </w:rPr>
            </w:pPr>
            <w:r w:rsidRPr="689796B2">
              <w:rPr>
                <w:rFonts w:ascii="Helvetica" w:hAnsi="Helvetica"/>
              </w:rPr>
              <w:t>January 20, 2023</w:t>
            </w:r>
          </w:p>
        </w:tc>
      </w:tr>
      <w:tr w:rsidR="650DE08F" w14:paraId="7BE738B9" w14:textId="77777777" w:rsidTr="689796B2">
        <w:tc>
          <w:tcPr>
            <w:tcW w:w="4675" w:type="dxa"/>
          </w:tcPr>
          <w:p w14:paraId="1BCA8DE4" w14:textId="0D528359" w:rsidR="650DE08F" w:rsidRDefault="689796B2" w:rsidP="689796B2">
            <w:pPr>
              <w:rPr>
                <w:rFonts w:ascii="Helvetica" w:hAnsi="Helvetica"/>
              </w:rPr>
            </w:pPr>
            <w:r w:rsidRPr="689796B2">
              <w:rPr>
                <w:rFonts w:ascii="Helvetica" w:hAnsi="Helvetica"/>
              </w:rPr>
              <w:t>WIIP Supervisor Orientation</w:t>
            </w:r>
          </w:p>
        </w:tc>
        <w:tc>
          <w:tcPr>
            <w:tcW w:w="4675" w:type="dxa"/>
          </w:tcPr>
          <w:p w14:paraId="2C73F2BC" w14:textId="42EF119E" w:rsidR="650DE08F" w:rsidRDefault="689796B2" w:rsidP="689796B2">
            <w:pPr>
              <w:rPr>
                <w:rFonts w:ascii="Helvetica" w:hAnsi="Helvetica"/>
              </w:rPr>
            </w:pPr>
            <w:r w:rsidRPr="689796B2">
              <w:rPr>
                <w:rFonts w:ascii="Helvetica" w:hAnsi="Helvetica"/>
              </w:rPr>
              <w:t>February 1: 1pm-3pm</w:t>
            </w:r>
          </w:p>
        </w:tc>
      </w:tr>
      <w:tr w:rsidR="00CB7DC6" w:rsidRPr="004255A9" w14:paraId="58D8A403" w14:textId="77777777" w:rsidTr="689796B2">
        <w:tc>
          <w:tcPr>
            <w:tcW w:w="4675" w:type="dxa"/>
          </w:tcPr>
          <w:p w14:paraId="0597AA3B" w14:textId="4C66DDD2" w:rsidR="00CB7DC6" w:rsidRPr="009568C7" w:rsidRDefault="0092163F">
            <w:pPr>
              <w:rPr>
                <w:rFonts w:ascii="Helvetica" w:hAnsi="Helvetica"/>
              </w:rPr>
            </w:pPr>
            <w:r>
              <w:rPr>
                <w:rFonts w:ascii="Helvetica" w:hAnsi="Helvetica"/>
              </w:rPr>
              <w:t>Positions posted to UW Student Jobs website</w:t>
            </w:r>
          </w:p>
        </w:tc>
        <w:tc>
          <w:tcPr>
            <w:tcW w:w="4675" w:type="dxa"/>
          </w:tcPr>
          <w:p w14:paraId="266A58AD" w14:textId="39746194" w:rsidR="00CB7DC6" w:rsidRPr="009568C7" w:rsidRDefault="689796B2" w:rsidP="650DE08F">
            <w:pPr>
              <w:spacing w:line="259" w:lineRule="auto"/>
              <w:rPr>
                <w:rFonts w:ascii="Helvetica" w:hAnsi="Helvetica"/>
              </w:rPr>
            </w:pPr>
            <w:r w:rsidRPr="689796B2">
              <w:rPr>
                <w:rFonts w:ascii="Helvetica" w:hAnsi="Helvetica"/>
              </w:rPr>
              <w:t>February 15</w:t>
            </w:r>
          </w:p>
        </w:tc>
      </w:tr>
      <w:tr w:rsidR="00B95C53" w:rsidRPr="004255A9" w14:paraId="21F22D84" w14:textId="77777777" w:rsidTr="689796B2">
        <w:tc>
          <w:tcPr>
            <w:tcW w:w="4675" w:type="dxa"/>
          </w:tcPr>
          <w:p w14:paraId="47DC6DD6" w14:textId="77777777" w:rsidR="00B95C53" w:rsidRPr="009568C7" w:rsidRDefault="00B95C53">
            <w:pPr>
              <w:rPr>
                <w:rFonts w:ascii="Helvetica" w:hAnsi="Helvetica"/>
              </w:rPr>
            </w:pPr>
            <w:r w:rsidRPr="009568C7">
              <w:rPr>
                <w:rFonts w:ascii="Helvetica" w:hAnsi="Helvetica"/>
              </w:rPr>
              <w:t>Student recruitment begins</w:t>
            </w:r>
          </w:p>
        </w:tc>
        <w:tc>
          <w:tcPr>
            <w:tcW w:w="4675" w:type="dxa"/>
          </w:tcPr>
          <w:p w14:paraId="6E6E8BB2" w14:textId="4D7572F7" w:rsidR="00B95C53" w:rsidRPr="009568C7" w:rsidRDefault="689796B2" w:rsidP="650DE08F">
            <w:pPr>
              <w:spacing w:line="259" w:lineRule="auto"/>
              <w:rPr>
                <w:rFonts w:ascii="Helvetica" w:hAnsi="Helvetica"/>
              </w:rPr>
            </w:pPr>
            <w:r w:rsidRPr="689796B2">
              <w:rPr>
                <w:rFonts w:ascii="Helvetica" w:hAnsi="Helvetica"/>
              </w:rPr>
              <w:t>February 15</w:t>
            </w:r>
          </w:p>
        </w:tc>
      </w:tr>
      <w:tr w:rsidR="00B95C53" w:rsidRPr="004255A9" w14:paraId="78FCD549" w14:textId="77777777" w:rsidTr="689796B2">
        <w:tc>
          <w:tcPr>
            <w:tcW w:w="4675" w:type="dxa"/>
          </w:tcPr>
          <w:p w14:paraId="62C8F28C" w14:textId="77777777" w:rsidR="00B95C53" w:rsidRPr="009568C7" w:rsidRDefault="00B95C53">
            <w:pPr>
              <w:rPr>
                <w:rFonts w:ascii="Helvetica" w:hAnsi="Helvetica"/>
              </w:rPr>
            </w:pPr>
            <w:r w:rsidRPr="009568C7">
              <w:rPr>
                <w:rFonts w:ascii="Helvetica" w:hAnsi="Helvetica"/>
              </w:rPr>
              <w:t>Student application deadline</w:t>
            </w:r>
          </w:p>
        </w:tc>
        <w:tc>
          <w:tcPr>
            <w:tcW w:w="4675" w:type="dxa"/>
          </w:tcPr>
          <w:p w14:paraId="520DDDA5" w14:textId="3EDDCAE2" w:rsidR="00B95C53" w:rsidRPr="009568C7" w:rsidRDefault="650DE08F">
            <w:pPr>
              <w:rPr>
                <w:rFonts w:ascii="Helvetica" w:hAnsi="Helvetica"/>
              </w:rPr>
            </w:pPr>
            <w:r w:rsidRPr="650DE08F">
              <w:rPr>
                <w:rFonts w:ascii="Helvetica" w:hAnsi="Helvetica"/>
              </w:rPr>
              <w:t>April 15</w:t>
            </w:r>
          </w:p>
        </w:tc>
      </w:tr>
      <w:tr w:rsidR="00B95C53" w:rsidRPr="004255A9" w14:paraId="4EA836F8" w14:textId="77777777" w:rsidTr="689796B2">
        <w:tc>
          <w:tcPr>
            <w:tcW w:w="4675" w:type="dxa"/>
          </w:tcPr>
          <w:p w14:paraId="168F4343" w14:textId="77777777" w:rsidR="00B95C53" w:rsidRPr="009568C7" w:rsidRDefault="00B95C53">
            <w:pPr>
              <w:rPr>
                <w:rFonts w:ascii="Helvetica" w:hAnsi="Helvetica"/>
              </w:rPr>
            </w:pPr>
            <w:r w:rsidRPr="009568C7">
              <w:rPr>
                <w:rFonts w:ascii="Helvetica" w:hAnsi="Helvetica"/>
              </w:rPr>
              <w:t>Student interviews</w:t>
            </w:r>
          </w:p>
        </w:tc>
        <w:tc>
          <w:tcPr>
            <w:tcW w:w="4675" w:type="dxa"/>
          </w:tcPr>
          <w:p w14:paraId="111430FE" w14:textId="77777777" w:rsidR="00B95C53" w:rsidRPr="009568C7" w:rsidRDefault="00522049">
            <w:pPr>
              <w:rPr>
                <w:rFonts w:ascii="Helvetica" w:hAnsi="Helvetica"/>
              </w:rPr>
            </w:pPr>
            <w:r w:rsidRPr="009568C7">
              <w:rPr>
                <w:rFonts w:ascii="Helvetica" w:hAnsi="Helvetica"/>
              </w:rPr>
              <w:t>April - May</w:t>
            </w:r>
          </w:p>
        </w:tc>
      </w:tr>
      <w:tr w:rsidR="001D48FB" w:rsidRPr="004255A9" w14:paraId="5FCB2B5F" w14:textId="77777777" w:rsidTr="689796B2">
        <w:tc>
          <w:tcPr>
            <w:tcW w:w="4675" w:type="dxa"/>
          </w:tcPr>
          <w:p w14:paraId="4CD9BBF2" w14:textId="08124D44" w:rsidR="001D48FB" w:rsidRPr="009568C7" w:rsidRDefault="001D48FB">
            <w:pPr>
              <w:rPr>
                <w:rFonts w:ascii="Helvetica" w:hAnsi="Helvetica"/>
              </w:rPr>
            </w:pPr>
            <w:r>
              <w:rPr>
                <w:rFonts w:ascii="Helvetica" w:hAnsi="Helvetica"/>
              </w:rPr>
              <w:t>In-person orientation (1</w:t>
            </w:r>
            <w:r w:rsidRPr="00743215">
              <w:rPr>
                <w:rFonts w:ascii="Helvetica" w:hAnsi="Helvetica"/>
                <w:vertAlign w:val="superscript"/>
              </w:rPr>
              <w:t>st</w:t>
            </w:r>
            <w:r>
              <w:rPr>
                <w:rFonts w:ascii="Helvetica" w:hAnsi="Helvetica"/>
              </w:rPr>
              <w:t xml:space="preserve"> day of paid work)</w:t>
            </w:r>
          </w:p>
        </w:tc>
        <w:tc>
          <w:tcPr>
            <w:tcW w:w="4675" w:type="dxa"/>
          </w:tcPr>
          <w:p w14:paraId="580C0290" w14:textId="22BA1C1D" w:rsidR="001D48FB" w:rsidRPr="009568C7" w:rsidRDefault="001D48FB">
            <w:pPr>
              <w:rPr>
                <w:rFonts w:ascii="Helvetica" w:hAnsi="Helvetica"/>
              </w:rPr>
            </w:pPr>
            <w:r>
              <w:rPr>
                <w:rFonts w:ascii="Helvetica" w:hAnsi="Helvetica"/>
              </w:rPr>
              <w:t>June 1</w:t>
            </w:r>
          </w:p>
        </w:tc>
      </w:tr>
      <w:tr w:rsidR="00B95C53" w:rsidRPr="004255A9" w14:paraId="7CF5B711" w14:textId="77777777" w:rsidTr="689796B2">
        <w:tc>
          <w:tcPr>
            <w:tcW w:w="4675" w:type="dxa"/>
          </w:tcPr>
          <w:p w14:paraId="2651B8DD" w14:textId="0E36267F" w:rsidR="00B95C53" w:rsidRPr="009568C7" w:rsidRDefault="00A94E0B">
            <w:pPr>
              <w:rPr>
                <w:rFonts w:ascii="Helvetica" w:hAnsi="Helvetica"/>
              </w:rPr>
            </w:pPr>
            <w:r w:rsidRPr="009568C7">
              <w:rPr>
                <w:rFonts w:ascii="Helvetica" w:hAnsi="Helvetica"/>
              </w:rPr>
              <w:t>Internship e</w:t>
            </w:r>
            <w:r w:rsidR="00B95C53" w:rsidRPr="009568C7">
              <w:rPr>
                <w:rFonts w:ascii="Helvetica" w:hAnsi="Helvetica"/>
              </w:rPr>
              <w:t>mployment period</w:t>
            </w:r>
          </w:p>
        </w:tc>
        <w:tc>
          <w:tcPr>
            <w:tcW w:w="4675" w:type="dxa"/>
          </w:tcPr>
          <w:p w14:paraId="282DB7ED" w14:textId="77777777" w:rsidR="00B95C53" w:rsidRPr="009568C7" w:rsidRDefault="00522049">
            <w:pPr>
              <w:rPr>
                <w:rFonts w:ascii="Helvetica" w:hAnsi="Helvetica"/>
              </w:rPr>
            </w:pPr>
            <w:r w:rsidRPr="009568C7">
              <w:rPr>
                <w:rFonts w:ascii="Helvetica" w:hAnsi="Helvetica"/>
              </w:rPr>
              <w:t>Approx. June 1 – August 30</w:t>
            </w:r>
          </w:p>
        </w:tc>
      </w:tr>
      <w:tr w:rsidR="00656046" w:rsidRPr="004255A9" w14:paraId="0948C664" w14:textId="77777777" w:rsidTr="689796B2">
        <w:tc>
          <w:tcPr>
            <w:tcW w:w="4675" w:type="dxa"/>
          </w:tcPr>
          <w:p w14:paraId="6C42009A" w14:textId="3376412D" w:rsidR="00656046" w:rsidRPr="00637297" w:rsidRDefault="00656046">
            <w:pPr>
              <w:rPr>
                <w:rFonts w:ascii="Helvetica" w:hAnsi="Helvetica"/>
              </w:rPr>
            </w:pPr>
            <w:proofErr w:type="spellStart"/>
            <w:r>
              <w:rPr>
                <w:rFonts w:ascii="Helvetica" w:hAnsi="Helvetica"/>
              </w:rPr>
              <w:t>Mid summer</w:t>
            </w:r>
            <w:proofErr w:type="spellEnd"/>
            <w:r>
              <w:rPr>
                <w:rFonts w:ascii="Helvetica" w:hAnsi="Helvetica"/>
              </w:rPr>
              <w:t xml:space="preserve"> check-in</w:t>
            </w:r>
          </w:p>
        </w:tc>
        <w:tc>
          <w:tcPr>
            <w:tcW w:w="4675" w:type="dxa"/>
          </w:tcPr>
          <w:p w14:paraId="3B1E023E" w14:textId="0E67DF45" w:rsidR="00656046" w:rsidRPr="00637297" w:rsidRDefault="002461E4">
            <w:pPr>
              <w:rPr>
                <w:rFonts w:ascii="Helvetica" w:hAnsi="Helvetica"/>
              </w:rPr>
            </w:pPr>
            <w:r>
              <w:rPr>
                <w:rFonts w:ascii="Helvetica" w:hAnsi="Helvetica"/>
              </w:rPr>
              <w:t xml:space="preserve">Early to </w:t>
            </w:r>
            <w:proofErr w:type="spellStart"/>
            <w:r>
              <w:rPr>
                <w:rFonts w:ascii="Helvetica" w:hAnsi="Helvetica"/>
              </w:rPr>
              <w:t>mid July</w:t>
            </w:r>
            <w:proofErr w:type="spellEnd"/>
          </w:p>
        </w:tc>
      </w:tr>
      <w:tr w:rsidR="0018767F" w:rsidRPr="004255A9" w14:paraId="088E372A" w14:textId="77777777" w:rsidTr="689796B2">
        <w:tc>
          <w:tcPr>
            <w:tcW w:w="4675" w:type="dxa"/>
          </w:tcPr>
          <w:p w14:paraId="2FFB0E63" w14:textId="177A8613" w:rsidR="0018767F" w:rsidRPr="00637297" w:rsidRDefault="00D44E74">
            <w:pPr>
              <w:rPr>
                <w:rFonts w:ascii="Helvetica" w:hAnsi="Helvetica"/>
              </w:rPr>
            </w:pPr>
            <w:r>
              <w:rPr>
                <w:rFonts w:ascii="Helvetica" w:hAnsi="Helvetica"/>
              </w:rPr>
              <w:t>Final showcase event</w:t>
            </w:r>
          </w:p>
        </w:tc>
        <w:tc>
          <w:tcPr>
            <w:tcW w:w="4675" w:type="dxa"/>
          </w:tcPr>
          <w:p w14:paraId="4D63CBCC" w14:textId="677B82C1" w:rsidR="0018767F" w:rsidRPr="00637297" w:rsidRDefault="00D44E74">
            <w:pPr>
              <w:rPr>
                <w:rFonts w:ascii="Helvetica" w:hAnsi="Helvetica"/>
              </w:rPr>
            </w:pPr>
            <w:r>
              <w:rPr>
                <w:rFonts w:ascii="Helvetica" w:hAnsi="Helvetica"/>
              </w:rPr>
              <w:t>Mid to end of August</w:t>
            </w:r>
            <w:r w:rsidR="00ED0AB1">
              <w:rPr>
                <w:rFonts w:ascii="Helvetica" w:hAnsi="Helvetica"/>
              </w:rPr>
              <w:t xml:space="preserve"> </w:t>
            </w:r>
          </w:p>
        </w:tc>
      </w:tr>
      <w:tr w:rsidR="00B95C53" w:rsidRPr="004255A9" w14:paraId="138E1C75" w14:textId="77777777" w:rsidTr="689796B2">
        <w:tc>
          <w:tcPr>
            <w:tcW w:w="4675" w:type="dxa"/>
          </w:tcPr>
          <w:p w14:paraId="797CFB50" w14:textId="77777777" w:rsidR="00B95C53" w:rsidRPr="00637297" w:rsidRDefault="00522049">
            <w:pPr>
              <w:rPr>
                <w:rFonts w:ascii="Helvetica" w:hAnsi="Helvetica"/>
              </w:rPr>
            </w:pPr>
            <w:r w:rsidRPr="00637297">
              <w:rPr>
                <w:rFonts w:ascii="Helvetica" w:hAnsi="Helvetica"/>
              </w:rPr>
              <w:t>Program evaluations/project reports</w:t>
            </w:r>
          </w:p>
        </w:tc>
        <w:tc>
          <w:tcPr>
            <w:tcW w:w="4675" w:type="dxa"/>
          </w:tcPr>
          <w:p w14:paraId="4AC21AE2" w14:textId="77777777" w:rsidR="00B95C53" w:rsidRPr="00637297" w:rsidRDefault="00F320EF">
            <w:pPr>
              <w:rPr>
                <w:rFonts w:ascii="Helvetica" w:hAnsi="Helvetica"/>
              </w:rPr>
            </w:pPr>
            <w:r w:rsidRPr="00637297">
              <w:rPr>
                <w:rFonts w:ascii="Helvetica" w:hAnsi="Helvetica"/>
              </w:rPr>
              <w:t>September 15</w:t>
            </w:r>
          </w:p>
        </w:tc>
      </w:tr>
    </w:tbl>
    <w:p w14:paraId="4DE66B80" w14:textId="77777777" w:rsidR="00B95C53" w:rsidRPr="00637297" w:rsidRDefault="00B95C53">
      <w:pPr>
        <w:rPr>
          <w:rFonts w:ascii="Helvetica" w:hAnsi="Helvetica"/>
        </w:rPr>
      </w:pPr>
    </w:p>
    <w:p w14:paraId="1BB6F3C8" w14:textId="77777777" w:rsidR="00BB3276" w:rsidRPr="00637297" w:rsidRDefault="000313E5">
      <w:pPr>
        <w:rPr>
          <w:rFonts w:ascii="Helvetica" w:hAnsi="Helvetica"/>
        </w:rPr>
      </w:pPr>
      <w:r w:rsidRPr="00637297">
        <w:rPr>
          <w:rFonts w:ascii="Helvetica" w:hAnsi="Helvetica"/>
        </w:rPr>
        <w:t>*If date falls on a weekend or holiday, due date will be next business day.</w:t>
      </w:r>
    </w:p>
    <w:p w14:paraId="54B2F0CF" w14:textId="77777777" w:rsidR="00BB3276" w:rsidRPr="00637297" w:rsidRDefault="00BB3276">
      <w:pPr>
        <w:rPr>
          <w:rFonts w:ascii="Helvetica" w:hAnsi="Helvetica"/>
        </w:rPr>
      </w:pPr>
      <w:r w:rsidRPr="00637297">
        <w:rPr>
          <w:rFonts w:ascii="Helvetica" w:hAnsi="Helvetica"/>
        </w:rPr>
        <w:br w:type="page"/>
      </w:r>
    </w:p>
    <w:p w14:paraId="6FCD1508" w14:textId="77777777" w:rsidR="00BB3276" w:rsidRPr="00637297" w:rsidRDefault="00BB3276" w:rsidP="00BB3276">
      <w:pPr>
        <w:pStyle w:val="NoSpacing"/>
        <w:jc w:val="center"/>
        <w:rPr>
          <w:rFonts w:ascii="Helvetica" w:hAnsi="Helvetica"/>
          <w:b/>
        </w:rPr>
      </w:pPr>
      <w:r w:rsidRPr="00637297">
        <w:rPr>
          <w:rFonts w:ascii="Helvetica" w:hAnsi="Helvetica"/>
          <w:b/>
        </w:rPr>
        <w:lastRenderedPageBreak/>
        <w:t xml:space="preserve">UW-Madison Division of Extension </w:t>
      </w:r>
      <w:r w:rsidR="00AA2078" w:rsidRPr="00637297">
        <w:rPr>
          <w:rFonts w:ascii="Helvetica" w:hAnsi="Helvetica"/>
          <w:b/>
        </w:rPr>
        <w:t>Wisconsin Idea</w:t>
      </w:r>
      <w:r w:rsidRPr="00637297">
        <w:rPr>
          <w:rFonts w:ascii="Helvetica" w:hAnsi="Helvetica"/>
          <w:b/>
        </w:rPr>
        <w:t xml:space="preserve"> Internship Program</w:t>
      </w:r>
    </w:p>
    <w:p w14:paraId="29ACB9F6" w14:textId="77777777" w:rsidR="00BB3276" w:rsidRPr="00637297" w:rsidRDefault="00BB3276" w:rsidP="00BB3276">
      <w:pPr>
        <w:pStyle w:val="NoSpacing"/>
        <w:jc w:val="center"/>
        <w:rPr>
          <w:rFonts w:ascii="Helvetica" w:hAnsi="Helvetica"/>
          <w:b/>
        </w:rPr>
      </w:pPr>
      <w:r w:rsidRPr="00637297">
        <w:rPr>
          <w:rFonts w:ascii="Helvetica" w:hAnsi="Helvetica"/>
          <w:b/>
        </w:rPr>
        <w:t>Position Application</w:t>
      </w:r>
    </w:p>
    <w:p w14:paraId="6266D520" w14:textId="77777777" w:rsidR="00BB3276" w:rsidRPr="00637297" w:rsidRDefault="00BB3276" w:rsidP="00BB3276">
      <w:pPr>
        <w:pStyle w:val="NoSpacing"/>
        <w:rPr>
          <w:rFonts w:ascii="Helvetica" w:hAnsi="Helvetica"/>
        </w:rPr>
      </w:pPr>
    </w:p>
    <w:p w14:paraId="1E0B26C3" w14:textId="77777777" w:rsidR="00BB3276" w:rsidRPr="00637297" w:rsidRDefault="00BB3276" w:rsidP="00BB3276">
      <w:pPr>
        <w:pStyle w:val="NoSpacing"/>
        <w:jc w:val="center"/>
        <w:rPr>
          <w:rFonts w:ascii="Helvetica" w:hAnsi="Helvetica"/>
          <w:i/>
        </w:rPr>
      </w:pPr>
      <w:r w:rsidRPr="00637297">
        <w:rPr>
          <w:rFonts w:ascii="Helvetica" w:hAnsi="Helvetica"/>
          <w:i/>
        </w:rPr>
        <w:t>[via online form in Qualtrics]</w:t>
      </w:r>
    </w:p>
    <w:p w14:paraId="2CDABD2A" w14:textId="77777777" w:rsidR="00BB3276" w:rsidRPr="00637297" w:rsidRDefault="00BB3276" w:rsidP="00BB3276">
      <w:pPr>
        <w:pStyle w:val="NoSpacing"/>
        <w:rPr>
          <w:rFonts w:ascii="Helvetica" w:hAnsi="Helvetica"/>
        </w:rPr>
      </w:pPr>
    </w:p>
    <w:p w14:paraId="087FEB3F" w14:textId="024B786F" w:rsidR="002852C7" w:rsidRPr="002852C7" w:rsidRDefault="00BB3276" w:rsidP="002852C7">
      <w:pPr>
        <w:pStyle w:val="ListParagraph"/>
        <w:numPr>
          <w:ilvl w:val="0"/>
          <w:numId w:val="12"/>
        </w:numPr>
        <w:ind w:left="-90"/>
        <w:rPr>
          <w:rFonts w:ascii="Helvetica" w:hAnsi="Helvetica"/>
        </w:rPr>
      </w:pPr>
      <w:r w:rsidRPr="002852C7">
        <w:rPr>
          <w:rFonts w:ascii="Helvetica" w:hAnsi="Helvetica"/>
        </w:rPr>
        <w:t xml:space="preserve">Office </w:t>
      </w:r>
      <w:r w:rsidRPr="000A4B07">
        <w:rPr>
          <w:rFonts w:ascii="Helvetica" w:hAnsi="Helvetica"/>
        </w:rPr>
        <w:t xml:space="preserve">or </w:t>
      </w:r>
      <w:r w:rsidR="00A328BF" w:rsidRPr="000A4B07">
        <w:rPr>
          <w:rFonts w:ascii="Helvetica" w:hAnsi="Helvetica"/>
        </w:rPr>
        <w:t>unit</w:t>
      </w:r>
      <w:r w:rsidRPr="002852C7">
        <w:rPr>
          <w:rFonts w:ascii="Helvetica" w:hAnsi="Helvetica"/>
        </w:rPr>
        <w:t xml:space="preserve"> interested in hiring intern:</w:t>
      </w:r>
    </w:p>
    <w:p w14:paraId="4C6BF8BE" w14:textId="5D879613" w:rsidR="002852C7" w:rsidRPr="002852C7" w:rsidRDefault="00BB3276" w:rsidP="002852C7">
      <w:pPr>
        <w:pStyle w:val="ListParagraph"/>
        <w:numPr>
          <w:ilvl w:val="0"/>
          <w:numId w:val="12"/>
        </w:numPr>
        <w:ind w:left="-90"/>
        <w:rPr>
          <w:rFonts w:ascii="Helvetica" w:hAnsi="Helvetica"/>
        </w:rPr>
      </w:pPr>
      <w:r w:rsidRPr="002852C7">
        <w:rPr>
          <w:rFonts w:ascii="Helvetica" w:hAnsi="Helvetica"/>
        </w:rPr>
        <w:t>Intern supervisor</w:t>
      </w:r>
      <w:r w:rsidR="00433E9D" w:rsidRPr="002852C7">
        <w:rPr>
          <w:rFonts w:ascii="Helvetica" w:hAnsi="Helvetica"/>
        </w:rPr>
        <w:t>/mentor information</w:t>
      </w:r>
      <w:r w:rsidRPr="002852C7">
        <w:rPr>
          <w:rFonts w:ascii="Helvetica" w:hAnsi="Helvetica"/>
        </w:rPr>
        <w:t xml:space="preserve"> (Name, title, email)</w:t>
      </w:r>
      <w:r w:rsidR="008A08E4">
        <w:rPr>
          <w:rStyle w:val="FootnoteReference"/>
          <w:rFonts w:ascii="Helvetica" w:hAnsi="Helvetica"/>
        </w:rPr>
        <w:footnoteReference w:id="4"/>
      </w:r>
      <w:r w:rsidR="00921B34">
        <w:rPr>
          <w:rFonts w:ascii="Helvetica" w:hAnsi="Helvetica"/>
        </w:rPr>
        <w:br/>
      </w:r>
      <w:r w:rsidR="00E15D11">
        <w:rPr>
          <w:rFonts w:ascii="Wingdings" w:eastAsia="Wingdings" w:hAnsi="Wingdings" w:cs="Wingdings"/>
        </w:rPr>
        <w:t>¨</w:t>
      </w:r>
      <w:r w:rsidR="00E15D11">
        <w:rPr>
          <w:rFonts w:ascii="Helvetica" w:hAnsi="Helvetica"/>
        </w:rPr>
        <w:t xml:space="preserve"> </w:t>
      </w:r>
      <w:r w:rsidR="007272E3">
        <w:rPr>
          <w:rFonts w:ascii="Helvetica" w:hAnsi="Helvetica"/>
        </w:rPr>
        <w:t xml:space="preserve">By checking this box I affirm that I have discussed </w:t>
      </w:r>
      <w:r w:rsidR="00990089">
        <w:rPr>
          <w:rFonts w:ascii="Helvetica" w:hAnsi="Helvetica"/>
        </w:rPr>
        <w:t>my intent to submit a position proposal with my supervisor and have their support.</w:t>
      </w:r>
      <w:r w:rsidR="0020537E">
        <w:rPr>
          <w:rFonts w:ascii="Helvetica" w:hAnsi="Helvetica"/>
        </w:rPr>
        <w:br/>
        <w:t>Name of backup supervisor____________________</w:t>
      </w:r>
    </w:p>
    <w:p w14:paraId="3A9EBD37" w14:textId="0F20E703" w:rsidR="00834934" w:rsidRPr="002852C7" w:rsidRDefault="00834934" w:rsidP="002852C7">
      <w:pPr>
        <w:pStyle w:val="ListParagraph"/>
        <w:numPr>
          <w:ilvl w:val="0"/>
          <w:numId w:val="12"/>
        </w:numPr>
        <w:ind w:left="-90"/>
        <w:rPr>
          <w:rFonts w:ascii="Helvetica" w:hAnsi="Helvetica"/>
        </w:rPr>
      </w:pPr>
      <w:r w:rsidRPr="002852C7">
        <w:rPr>
          <w:rFonts w:ascii="Helvetica" w:hAnsi="Helvetica"/>
        </w:rPr>
        <w:t xml:space="preserve">What is your Institute </w:t>
      </w:r>
      <w:r w:rsidR="00056F6D">
        <w:rPr>
          <w:rFonts w:ascii="Helvetica" w:hAnsi="Helvetica"/>
        </w:rPr>
        <w:t xml:space="preserve">or primary Extension </w:t>
      </w:r>
      <w:r w:rsidRPr="002852C7">
        <w:rPr>
          <w:rFonts w:ascii="Helvetica" w:hAnsi="Helvetica"/>
        </w:rPr>
        <w:t>affiliation?</w:t>
      </w:r>
    </w:p>
    <w:p w14:paraId="76CDB1D5" w14:textId="77777777" w:rsidR="00834934" w:rsidRPr="00637297" w:rsidRDefault="00834934" w:rsidP="002852C7">
      <w:pPr>
        <w:pStyle w:val="ListParagraph"/>
        <w:numPr>
          <w:ilvl w:val="0"/>
          <w:numId w:val="3"/>
        </w:numPr>
        <w:rPr>
          <w:rFonts w:ascii="Helvetica" w:hAnsi="Helvetica"/>
        </w:rPr>
      </w:pPr>
      <w:r w:rsidRPr="00637297">
        <w:rPr>
          <w:rFonts w:ascii="Helvetica" w:hAnsi="Helvetica"/>
        </w:rPr>
        <w:t>Agriculture</w:t>
      </w:r>
    </w:p>
    <w:p w14:paraId="4C2C23D3" w14:textId="77777777" w:rsidR="00834934" w:rsidRPr="00637297" w:rsidRDefault="00834934" w:rsidP="002852C7">
      <w:pPr>
        <w:pStyle w:val="ListParagraph"/>
        <w:numPr>
          <w:ilvl w:val="0"/>
          <w:numId w:val="3"/>
        </w:numPr>
        <w:rPr>
          <w:rFonts w:ascii="Helvetica" w:hAnsi="Helvetica"/>
        </w:rPr>
      </w:pPr>
      <w:r w:rsidRPr="00637297">
        <w:rPr>
          <w:rFonts w:ascii="Helvetica" w:hAnsi="Helvetica"/>
        </w:rPr>
        <w:t>Community Development</w:t>
      </w:r>
    </w:p>
    <w:p w14:paraId="546741C6" w14:textId="77777777" w:rsidR="00834934" w:rsidRPr="00637297" w:rsidRDefault="00834934" w:rsidP="002852C7">
      <w:pPr>
        <w:pStyle w:val="ListParagraph"/>
        <w:numPr>
          <w:ilvl w:val="0"/>
          <w:numId w:val="3"/>
        </w:numPr>
        <w:rPr>
          <w:rFonts w:ascii="Helvetica" w:hAnsi="Helvetica"/>
        </w:rPr>
      </w:pPr>
      <w:r w:rsidRPr="00637297">
        <w:rPr>
          <w:rFonts w:ascii="Helvetica" w:hAnsi="Helvetica"/>
        </w:rPr>
        <w:t>Health &amp; Well-Being</w:t>
      </w:r>
    </w:p>
    <w:p w14:paraId="185326E4" w14:textId="77777777" w:rsidR="00834934" w:rsidRPr="00637297" w:rsidRDefault="00834934" w:rsidP="002852C7">
      <w:pPr>
        <w:pStyle w:val="ListParagraph"/>
        <w:numPr>
          <w:ilvl w:val="0"/>
          <w:numId w:val="3"/>
        </w:numPr>
        <w:rPr>
          <w:rFonts w:ascii="Helvetica" w:hAnsi="Helvetica"/>
        </w:rPr>
      </w:pPr>
      <w:r w:rsidRPr="00637297">
        <w:rPr>
          <w:rFonts w:ascii="Helvetica" w:hAnsi="Helvetica"/>
        </w:rPr>
        <w:t>Human Development and Relationships</w:t>
      </w:r>
    </w:p>
    <w:p w14:paraId="4907CA20" w14:textId="77777777" w:rsidR="00834934" w:rsidRPr="00637297" w:rsidRDefault="00834934" w:rsidP="002852C7">
      <w:pPr>
        <w:pStyle w:val="ListParagraph"/>
        <w:numPr>
          <w:ilvl w:val="0"/>
          <w:numId w:val="3"/>
        </w:numPr>
        <w:rPr>
          <w:rFonts w:ascii="Helvetica" w:hAnsi="Helvetica"/>
        </w:rPr>
      </w:pPr>
      <w:r w:rsidRPr="00637297">
        <w:rPr>
          <w:rFonts w:ascii="Helvetica" w:hAnsi="Helvetica"/>
        </w:rPr>
        <w:t>Natural Resources</w:t>
      </w:r>
    </w:p>
    <w:p w14:paraId="4AE20A89" w14:textId="643E7781" w:rsidR="00834934" w:rsidRPr="000A4B07" w:rsidRDefault="00834934" w:rsidP="002852C7">
      <w:pPr>
        <w:pStyle w:val="ListParagraph"/>
        <w:numPr>
          <w:ilvl w:val="0"/>
          <w:numId w:val="3"/>
        </w:numPr>
        <w:rPr>
          <w:rFonts w:ascii="Helvetica" w:hAnsi="Helvetica"/>
        </w:rPr>
      </w:pPr>
      <w:r w:rsidRPr="000A4B07">
        <w:rPr>
          <w:rFonts w:ascii="Helvetica" w:hAnsi="Helvetica"/>
        </w:rPr>
        <w:t>Operations</w:t>
      </w:r>
      <w:r w:rsidR="00056F6D" w:rsidRPr="000A4B07">
        <w:rPr>
          <w:rFonts w:ascii="Helvetica" w:hAnsi="Helvetica"/>
        </w:rPr>
        <w:t xml:space="preserve"> (HR, Communications, ETS, OFS, OAIC)</w:t>
      </w:r>
    </w:p>
    <w:p w14:paraId="5CBB0C99" w14:textId="77777777" w:rsidR="00834934" w:rsidRPr="000A4B07" w:rsidRDefault="00834934" w:rsidP="002852C7">
      <w:pPr>
        <w:pStyle w:val="ListParagraph"/>
        <w:numPr>
          <w:ilvl w:val="0"/>
          <w:numId w:val="3"/>
        </w:numPr>
        <w:rPr>
          <w:rFonts w:ascii="Helvetica" w:hAnsi="Helvetica"/>
        </w:rPr>
      </w:pPr>
      <w:r w:rsidRPr="000A4B07">
        <w:rPr>
          <w:rFonts w:ascii="Helvetica" w:hAnsi="Helvetica"/>
        </w:rPr>
        <w:t>Positive Youth Development</w:t>
      </w:r>
    </w:p>
    <w:p w14:paraId="0EDF39D4" w14:textId="6986306C" w:rsidR="00834934" w:rsidRPr="000A4B07" w:rsidRDefault="00056F6D" w:rsidP="002852C7">
      <w:pPr>
        <w:pStyle w:val="ListParagraph"/>
        <w:numPr>
          <w:ilvl w:val="0"/>
          <w:numId w:val="3"/>
        </w:numPr>
        <w:rPr>
          <w:rFonts w:ascii="Helvetica" w:hAnsi="Helvetica"/>
        </w:rPr>
      </w:pPr>
      <w:r w:rsidRPr="000A4B07">
        <w:rPr>
          <w:rFonts w:ascii="Helvetica" w:hAnsi="Helvetica"/>
        </w:rPr>
        <w:t>Covering Wisconsin</w:t>
      </w:r>
    </w:p>
    <w:p w14:paraId="5BFC8210" w14:textId="581A48EE" w:rsidR="00056F6D" w:rsidRPr="000A4B07" w:rsidRDefault="00056F6D" w:rsidP="002852C7">
      <w:pPr>
        <w:pStyle w:val="ListParagraph"/>
        <w:numPr>
          <w:ilvl w:val="0"/>
          <w:numId w:val="3"/>
        </w:numPr>
        <w:rPr>
          <w:rFonts w:ascii="Helvetica" w:hAnsi="Helvetica"/>
        </w:rPr>
      </w:pPr>
      <w:r w:rsidRPr="000A4B07">
        <w:rPr>
          <w:rFonts w:ascii="Helvetica" w:hAnsi="Helvetica"/>
        </w:rPr>
        <w:t>Center for Patient Partnerships</w:t>
      </w:r>
    </w:p>
    <w:p w14:paraId="03771A49" w14:textId="77777777" w:rsidR="00BB3276" w:rsidRPr="002852C7" w:rsidRDefault="00BB3276" w:rsidP="002852C7">
      <w:pPr>
        <w:pStyle w:val="ListParagraph"/>
        <w:numPr>
          <w:ilvl w:val="0"/>
          <w:numId w:val="12"/>
        </w:numPr>
        <w:ind w:left="-90"/>
        <w:rPr>
          <w:rFonts w:ascii="Helvetica" w:hAnsi="Helvetica"/>
        </w:rPr>
      </w:pPr>
      <w:r w:rsidRPr="002852C7">
        <w:rPr>
          <w:rFonts w:ascii="Helvetica" w:hAnsi="Helvetica"/>
        </w:rPr>
        <w:t>Location of internship (county [if applicable], street address, city):</w:t>
      </w:r>
    </w:p>
    <w:p w14:paraId="0B38054A" w14:textId="04F225C5" w:rsidR="00BB3276" w:rsidRPr="002852C7" w:rsidRDefault="00834934" w:rsidP="002852C7">
      <w:pPr>
        <w:pStyle w:val="ListParagraph"/>
        <w:numPr>
          <w:ilvl w:val="0"/>
          <w:numId w:val="12"/>
        </w:numPr>
        <w:ind w:left="-90"/>
        <w:rPr>
          <w:rFonts w:ascii="Helvetica" w:hAnsi="Helvetica"/>
        </w:rPr>
      </w:pPr>
      <w:r w:rsidRPr="002852C7">
        <w:rPr>
          <w:rFonts w:ascii="Helvetica" w:hAnsi="Helvetica"/>
        </w:rPr>
        <w:t>Proposed i</w:t>
      </w:r>
      <w:r w:rsidR="00BB3276" w:rsidRPr="002852C7">
        <w:rPr>
          <w:rFonts w:ascii="Helvetica" w:hAnsi="Helvetica"/>
        </w:rPr>
        <w:t xml:space="preserve">nternship </w:t>
      </w:r>
      <w:r w:rsidRPr="002852C7">
        <w:rPr>
          <w:rFonts w:ascii="Helvetica" w:hAnsi="Helvetica"/>
        </w:rPr>
        <w:t>position t</w:t>
      </w:r>
      <w:r w:rsidR="00BB3276" w:rsidRPr="002852C7">
        <w:rPr>
          <w:rFonts w:ascii="Helvetica" w:hAnsi="Helvetica"/>
        </w:rPr>
        <w:t>itle:</w:t>
      </w:r>
    </w:p>
    <w:p w14:paraId="7F2FA625" w14:textId="3FB8F7F1" w:rsidR="00BB3276" w:rsidRPr="002852C7" w:rsidRDefault="00BB3276" w:rsidP="002852C7">
      <w:pPr>
        <w:pStyle w:val="ListParagraph"/>
        <w:numPr>
          <w:ilvl w:val="0"/>
          <w:numId w:val="12"/>
        </w:numPr>
        <w:ind w:left="-90"/>
        <w:rPr>
          <w:rFonts w:ascii="Helvetica" w:hAnsi="Helvetica"/>
        </w:rPr>
      </w:pPr>
      <w:r w:rsidRPr="002852C7">
        <w:rPr>
          <w:rFonts w:ascii="Helvetica" w:hAnsi="Helvetica"/>
        </w:rPr>
        <w:t>Duration of internship (estimated start date, number of weeks</w:t>
      </w:r>
      <w:r w:rsidR="000A4B07">
        <w:rPr>
          <w:rFonts w:ascii="Helvetica" w:hAnsi="Helvetica"/>
        </w:rPr>
        <w:t>, estimated hours per week</w:t>
      </w:r>
      <w:r w:rsidRPr="002852C7">
        <w:rPr>
          <w:rFonts w:ascii="Helvetica" w:hAnsi="Helvetica"/>
        </w:rPr>
        <w:t>):</w:t>
      </w:r>
    </w:p>
    <w:p w14:paraId="24E0B985" w14:textId="782F8DDA" w:rsidR="008E17C0" w:rsidRPr="000A4B07" w:rsidRDefault="008E17C0" w:rsidP="002852C7">
      <w:pPr>
        <w:pStyle w:val="ListParagraph"/>
        <w:numPr>
          <w:ilvl w:val="0"/>
          <w:numId w:val="12"/>
        </w:numPr>
        <w:ind w:left="-90"/>
        <w:rPr>
          <w:rFonts w:ascii="Helvetica" w:hAnsi="Helvetica"/>
        </w:rPr>
      </w:pPr>
      <w:r w:rsidRPr="000A4B07">
        <w:rPr>
          <w:rFonts w:ascii="Helvetica" w:hAnsi="Helvetica"/>
        </w:rPr>
        <w:t>Based on your project or scope of work, what arrangement do you think would work best</w:t>
      </w:r>
      <w:r w:rsidR="000A4B07" w:rsidRPr="000A4B07">
        <w:rPr>
          <w:rFonts w:ascii="Helvetica" w:hAnsi="Helvetica"/>
        </w:rPr>
        <w:t xml:space="preserve"> for the position you are proposing</w:t>
      </w:r>
      <w:r w:rsidRPr="000A4B07">
        <w:rPr>
          <w:rFonts w:ascii="Helvetica" w:hAnsi="Helvetica"/>
        </w:rPr>
        <w:t>?</w:t>
      </w:r>
    </w:p>
    <w:p w14:paraId="61103393" w14:textId="77777777" w:rsidR="008E17C0" w:rsidRPr="000A4B07" w:rsidRDefault="008E17C0" w:rsidP="008E17C0">
      <w:pPr>
        <w:pStyle w:val="ListParagraph"/>
        <w:numPr>
          <w:ilvl w:val="1"/>
          <w:numId w:val="12"/>
        </w:numPr>
        <w:rPr>
          <w:rFonts w:ascii="Helvetica" w:hAnsi="Helvetica"/>
        </w:rPr>
      </w:pPr>
      <w:r w:rsidRPr="000A4B07">
        <w:rPr>
          <w:rFonts w:ascii="Helvetica" w:hAnsi="Helvetica"/>
        </w:rPr>
        <w:t>100% on-site work arrangement (</w:t>
      </w:r>
      <w:proofErr w:type="gramStart"/>
      <w:r w:rsidRPr="000A4B07">
        <w:rPr>
          <w:rFonts w:ascii="Helvetica" w:hAnsi="Helvetica"/>
        </w:rPr>
        <w:t>e.g.</w:t>
      </w:r>
      <w:proofErr w:type="gramEnd"/>
      <w:r w:rsidRPr="000A4B07">
        <w:rPr>
          <w:rFonts w:ascii="Helvetica" w:hAnsi="Helvetica"/>
        </w:rPr>
        <w:t xml:space="preserve"> Extension office)</w:t>
      </w:r>
    </w:p>
    <w:p w14:paraId="4597701C" w14:textId="591B9B57" w:rsidR="008E17C0" w:rsidRPr="000A4B07" w:rsidRDefault="008E17C0" w:rsidP="008E17C0">
      <w:pPr>
        <w:pStyle w:val="ListParagraph"/>
        <w:numPr>
          <w:ilvl w:val="1"/>
          <w:numId w:val="12"/>
        </w:numPr>
        <w:rPr>
          <w:rFonts w:ascii="Helvetica" w:hAnsi="Helvetica"/>
        </w:rPr>
      </w:pPr>
      <w:r w:rsidRPr="000A4B07">
        <w:rPr>
          <w:rFonts w:ascii="Helvetica" w:hAnsi="Helvetica"/>
        </w:rPr>
        <w:t>100</w:t>
      </w:r>
      <w:r w:rsidR="000A4B07" w:rsidRPr="000A4B07">
        <w:rPr>
          <w:rFonts w:ascii="Helvetica" w:hAnsi="Helvetica"/>
        </w:rPr>
        <w:t>%</w:t>
      </w:r>
      <w:r w:rsidRPr="000A4B07">
        <w:rPr>
          <w:rFonts w:ascii="Helvetica" w:hAnsi="Helvetica"/>
        </w:rPr>
        <w:t xml:space="preserve"> remote work arrangement</w:t>
      </w:r>
    </w:p>
    <w:p w14:paraId="3E21E655" w14:textId="5D82F38B" w:rsidR="008E17C0" w:rsidRPr="000A4B07" w:rsidRDefault="008E17C0" w:rsidP="008E17C0">
      <w:pPr>
        <w:pStyle w:val="ListParagraph"/>
        <w:numPr>
          <w:ilvl w:val="1"/>
          <w:numId w:val="12"/>
        </w:numPr>
        <w:rPr>
          <w:rFonts w:ascii="Helvetica" w:hAnsi="Helvetica"/>
        </w:rPr>
      </w:pPr>
      <w:r w:rsidRPr="000A4B07">
        <w:rPr>
          <w:rFonts w:ascii="Helvetica" w:hAnsi="Helvetica"/>
        </w:rPr>
        <w:t>Hybrid arrangement (a combination of on-site and remote work)</w:t>
      </w:r>
    </w:p>
    <w:p w14:paraId="03C5F6EA" w14:textId="6ED59D06" w:rsidR="008E17C0" w:rsidRPr="000A4B07" w:rsidRDefault="008E17C0" w:rsidP="008E17C0">
      <w:pPr>
        <w:pStyle w:val="ListParagraph"/>
        <w:numPr>
          <w:ilvl w:val="1"/>
          <w:numId w:val="12"/>
        </w:numPr>
        <w:rPr>
          <w:rFonts w:ascii="Helvetica" w:hAnsi="Helvetica"/>
        </w:rPr>
      </w:pPr>
      <w:r w:rsidRPr="000A4B07">
        <w:rPr>
          <w:rFonts w:ascii="Helvetica" w:hAnsi="Helvetica"/>
        </w:rPr>
        <w:t>I am not sure</w:t>
      </w:r>
      <w:r w:rsidR="000A4B07" w:rsidRPr="000A4B07">
        <w:rPr>
          <w:rFonts w:ascii="Helvetica" w:hAnsi="Helvetica"/>
        </w:rPr>
        <w:t xml:space="preserve"> at this time</w:t>
      </w:r>
    </w:p>
    <w:p w14:paraId="3B420156" w14:textId="3B78D06D" w:rsidR="00BB3276" w:rsidRPr="002852C7" w:rsidRDefault="00BB3276" w:rsidP="002852C7">
      <w:pPr>
        <w:pStyle w:val="ListParagraph"/>
        <w:numPr>
          <w:ilvl w:val="0"/>
          <w:numId w:val="12"/>
        </w:numPr>
        <w:ind w:left="-90"/>
        <w:rPr>
          <w:rFonts w:ascii="Helvetica" w:hAnsi="Helvetica"/>
        </w:rPr>
      </w:pPr>
      <w:r w:rsidRPr="002852C7">
        <w:rPr>
          <w:rFonts w:ascii="Helvetica" w:hAnsi="Helvetica"/>
        </w:rPr>
        <w:t xml:space="preserve">Amount of funding requested </w:t>
      </w:r>
      <w:r w:rsidR="008916AA" w:rsidRPr="002852C7">
        <w:rPr>
          <w:rFonts w:ascii="Helvetica" w:hAnsi="Helvetica"/>
        </w:rPr>
        <w:t xml:space="preserve">for this position </w:t>
      </w:r>
      <w:r w:rsidRPr="002852C7">
        <w:rPr>
          <w:rFonts w:ascii="Helvetica" w:hAnsi="Helvetica"/>
        </w:rPr>
        <w:t xml:space="preserve">(up to </w:t>
      </w:r>
      <w:r w:rsidR="00CE1D1C" w:rsidRPr="002852C7">
        <w:rPr>
          <w:rFonts w:ascii="Helvetica" w:hAnsi="Helvetica"/>
        </w:rPr>
        <w:t>$8000</w:t>
      </w:r>
      <w:r w:rsidRPr="002852C7">
        <w:rPr>
          <w:rFonts w:ascii="Helvetica" w:hAnsi="Helvetica"/>
        </w:rPr>
        <w:t>):</w:t>
      </w:r>
    </w:p>
    <w:p w14:paraId="6E3A21B9" w14:textId="02370490" w:rsidR="00BB3276" w:rsidRPr="002852C7" w:rsidRDefault="00834934" w:rsidP="002852C7">
      <w:pPr>
        <w:pStyle w:val="ListParagraph"/>
        <w:numPr>
          <w:ilvl w:val="0"/>
          <w:numId w:val="12"/>
        </w:numPr>
        <w:ind w:left="-90"/>
        <w:rPr>
          <w:rFonts w:ascii="Helvetica" w:hAnsi="Helvetica"/>
        </w:rPr>
      </w:pPr>
      <w:r w:rsidRPr="002852C7">
        <w:rPr>
          <w:rFonts w:ascii="Helvetica" w:hAnsi="Helvetica"/>
        </w:rPr>
        <w:t>Please describe</w:t>
      </w:r>
      <w:r w:rsidR="00BB3276" w:rsidRPr="002852C7">
        <w:rPr>
          <w:rFonts w:ascii="Helvetica" w:hAnsi="Helvetica"/>
        </w:rPr>
        <w:t xml:space="preserve"> </w:t>
      </w:r>
      <w:r w:rsidRPr="002852C7">
        <w:rPr>
          <w:rFonts w:ascii="Helvetica" w:hAnsi="Helvetica"/>
        </w:rPr>
        <w:t xml:space="preserve">the </w:t>
      </w:r>
      <w:r w:rsidR="00BB3276" w:rsidRPr="002852C7">
        <w:rPr>
          <w:rFonts w:ascii="Helvetica" w:hAnsi="Helvetica"/>
        </w:rPr>
        <w:t>project</w:t>
      </w:r>
      <w:r w:rsidRPr="002852C7">
        <w:rPr>
          <w:rFonts w:ascii="Helvetica" w:hAnsi="Helvetica"/>
        </w:rPr>
        <w:t xml:space="preserve"> and/or an </w:t>
      </w:r>
      <w:r w:rsidR="00BC3FEF" w:rsidRPr="002852C7">
        <w:rPr>
          <w:rFonts w:ascii="Helvetica" w:hAnsi="Helvetica"/>
        </w:rPr>
        <w:t xml:space="preserve">identified </w:t>
      </w:r>
      <w:r w:rsidRPr="002852C7">
        <w:rPr>
          <w:rFonts w:ascii="Helvetica" w:hAnsi="Helvetica"/>
        </w:rPr>
        <w:t xml:space="preserve">issue/need </w:t>
      </w:r>
      <w:r w:rsidR="00BC3FEF" w:rsidRPr="002852C7">
        <w:rPr>
          <w:rFonts w:ascii="Helvetica" w:hAnsi="Helvetica"/>
        </w:rPr>
        <w:t>that you want to address</w:t>
      </w:r>
      <w:r w:rsidRPr="002852C7">
        <w:rPr>
          <w:rFonts w:ascii="Helvetica" w:hAnsi="Helvetica"/>
        </w:rPr>
        <w:t>. How will an intern collaborate on the project and</w:t>
      </w:r>
      <w:r w:rsidR="00BC3FEF" w:rsidRPr="002852C7">
        <w:rPr>
          <w:rFonts w:ascii="Helvetica" w:hAnsi="Helvetica"/>
        </w:rPr>
        <w:t>/</w:t>
      </w:r>
      <w:r w:rsidRPr="002852C7">
        <w:rPr>
          <w:rFonts w:ascii="Helvetica" w:hAnsi="Helvetica"/>
        </w:rPr>
        <w:t xml:space="preserve">or </w:t>
      </w:r>
      <w:r w:rsidR="00BC3FEF" w:rsidRPr="002852C7">
        <w:rPr>
          <w:rFonts w:ascii="Helvetica" w:hAnsi="Helvetica"/>
        </w:rPr>
        <w:t xml:space="preserve">help </w:t>
      </w:r>
      <w:r w:rsidRPr="002852C7">
        <w:rPr>
          <w:rFonts w:ascii="Helvetica" w:hAnsi="Helvetica"/>
        </w:rPr>
        <w:t xml:space="preserve">address the issue/need you identified? </w:t>
      </w:r>
      <w:r w:rsidR="00BB3276" w:rsidRPr="002852C7">
        <w:rPr>
          <w:rFonts w:ascii="Helvetica" w:hAnsi="Helvetica"/>
        </w:rPr>
        <w:t xml:space="preserve">(maximum of </w:t>
      </w:r>
      <w:r w:rsidR="00CE1D1C" w:rsidRPr="002852C7">
        <w:rPr>
          <w:rFonts w:ascii="Helvetica" w:hAnsi="Helvetica"/>
        </w:rPr>
        <w:t>200</w:t>
      </w:r>
      <w:r w:rsidR="00BB3276" w:rsidRPr="002852C7">
        <w:rPr>
          <w:rFonts w:ascii="Helvetica" w:hAnsi="Helvetica"/>
        </w:rPr>
        <w:t>0 characters):</w:t>
      </w:r>
    </w:p>
    <w:p w14:paraId="4F6B49AB" w14:textId="17A23C8A" w:rsidR="00834934" w:rsidRPr="002852C7" w:rsidRDefault="00834934" w:rsidP="002852C7">
      <w:pPr>
        <w:pStyle w:val="ListParagraph"/>
        <w:numPr>
          <w:ilvl w:val="0"/>
          <w:numId w:val="12"/>
        </w:numPr>
        <w:ind w:left="-90"/>
        <w:rPr>
          <w:rFonts w:ascii="Helvetica" w:hAnsi="Helvetica"/>
        </w:rPr>
      </w:pPr>
      <w:r w:rsidRPr="002852C7">
        <w:rPr>
          <w:rFonts w:ascii="Helvetica" w:hAnsi="Helvetica"/>
        </w:rPr>
        <w:t>Please provide a description of the proposed intern</w:t>
      </w:r>
      <w:r w:rsidR="00BC3FEF" w:rsidRPr="002852C7">
        <w:rPr>
          <w:rFonts w:ascii="Helvetica" w:hAnsi="Helvetica"/>
        </w:rPr>
        <w:t>ship’s core</w:t>
      </w:r>
      <w:r w:rsidRPr="002852C7">
        <w:rPr>
          <w:rFonts w:ascii="Helvetica" w:hAnsi="Helvetica"/>
        </w:rPr>
        <w:t xml:space="preserve"> </w:t>
      </w:r>
      <w:r w:rsidR="00BC3FEF" w:rsidRPr="002852C7">
        <w:rPr>
          <w:rFonts w:ascii="Helvetica" w:hAnsi="Helvetica"/>
        </w:rPr>
        <w:t xml:space="preserve">functions, </w:t>
      </w:r>
      <w:r w:rsidRPr="002852C7">
        <w:rPr>
          <w:rFonts w:ascii="Helvetica" w:hAnsi="Helvetica"/>
        </w:rPr>
        <w:t>responsibilities</w:t>
      </w:r>
      <w:r w:rsidR="00BC3FEF" w:rsidRPr="002852C7">
        <w:rPr>
          <w:rFonts w:ascii="Helvetica" w:hAnsi="Helvetica"/>
        </w:rPr>
        <w:t>, and duties (maximum of 2000 characters):</w:t>
      </w:r>
    </w:p>
    <w:p w14:paraId="472C9C1C" w14:textId="473B743B" w:rsidR="00BB3276" w:rsidRDefault="00BC3FEF" w:rsidP="002852C7">
      <w:pPr>
        <w:pStyle w:val="ListParagraph"/>
        <w:numPr>
          <w:ilvl w:val="0"/>
          <w:numId w:val="12"/>
        </w:numPr>
        <w:ind w:left="-90"/>
        <w:rPr>
          <w:rFonts w:ascii="Helvetica" w:hAnsi="Helvetica"/>
        </w:rPr>
      </w:pPr>
      <w:r w:rsidRPr="002852C7">
        <w:rPr>
          <w:rFonts w:ascii="Helvetica" w:hAnsi="Helvetica"/>
        </w:rPr>
        <w:t>Please list any d</w:t>
      </w:r>
      <w:r w:rsidR="001261A6" w:rsidRPr="002852C7">
        <w:rPr>
          <w:rFonts w:ascii="Helvetica" w:hAnsi="Helvetica"/>
        </w:rPr>
        <w:t>esire</w:t>
      </w:r>
      <w:r w:rsidR="00BB3276" w:rsidRPr="002852C7">
        <w:rPr>
          <w:rFonts w:ascii="Helvetica" w:hAnsi="Helvetica"/>
        </w:rPr>
        <w:t>d knowledge</w:t>
      </w:r>
      <w:r w:rsidRPr="002852C7">
        <w:rPr>
          <w:rFonts w:ascii="Helvetica" w:hAnsi="Helvetica"/>
        </w:rPr>
        <w:t xml:space="preserve">, skills, and/or experience a strong applicant </w:t>
      </w:r>
      <w:r w:rsidR="00831F41" w:rsidRPr="002852C7">
        <w:rPr>
          <w:rFonts w:ascii="Helvetica" w:hAnsi="Helvetica"/>
        </w:rPr>
        <w:t xml:space="preserve">for your position might </w:t>
      </w:r>
      <w:r w:rsidRPr="002852C7">
        <w:rPr>
          <w:rFonts w:ascii="Helvetica" w:hAnsi="Helvetica"/>
        </w:rPr>
        <w:t xml:space="preserve">possess </w:t>
      </w:r>
      <w:r w:rsidR="00BB3276" w:rsidRPr="002852C7">
        <w:rPr>
          <w:rFonts w:ascii="Helvetica" w:hAnsi="Helvetica"/>
        </w:rPr>
        <w:t>(maximum of 1000 characters):</w:t>
      </w:r>
    </w:p>
    <w:p w14:paraId="4EE6DA4B" w14:textId="4272171B" w:rsidR="007D4E9B" w:rsidRPr="002852C7" w:rsidRDefault="000A4B07" w:rsidP="002852C7">
      <w:pPr>
        <w:pStyle w:val="ListParagraph"/>
        <w:numPr>
          <w:ilvl w:val="0"/>
          <w:numId w:val="12"/>
        </w:numPr>
        <w:ind w:left="-90"/>
        <w:rPr>
          <w:rFonts w:ascii="Helvetica" w:hAnsi="Helvetica"/>
        </w:rPr>
      </w:pPr>
      <w:r>
        <w:rPr>
          <w:rFonts w:ascii="Helvetica" w:hAnsi="Helvetica"/>
        </w:rPr>
        <w:t xml:space="preserve">Are you expecting the intern to travel to carry out their </w:t>
      </w:r>
      <w:r w:rsidR="00D10BF4">
        <w:rPr>
          <w:rFonts w:ascii="Helvetica" w:hAnsi="Helvetica"/>
        </w:rPr>
        <w:t>position</w:t>
      </w:r>
      <w:r w:rsidR="00676FB4">
        <w:rPr>
          <w:rFonts w:ascii="Helvetica" w:hAnsi="Helvetica"/>
        </w:rPr>
        <w:t xml:space="preserve"> duties?</w:t>
      </w:r>
    </w:p>
    <w:p w14:paraId="156DB936" w14:textId="10ADC15C" w:rsidR="00BB3276" w:rsidRPr="002852C7" w:rsidRDefault="00BC3FEF" w:rsidP="002852C7">
      <w:pPr>
        <w:pStyle w:val="ListParagraph"/>
        <w:numPr>
          <w:ilvl w:val="0"/>
          <w:numId w:val="12"/>
        </w:numPr>
        <w:ind w:left="-90"/>
        <w:rPr>
          <w:rFonts w:ascii="Helvetica" w:hAnsi="Helvetica"/>
        </w:rPr>
      </w:pPr>
      <w:r w:rsidRPr="002852C7">
        <w:rPr>
          <w:rFonts w:ascii="Helvetica" w:hAnsi="Helvetica"/>
        </w:rPr>
        <w:t xml:space="preserve">In order to target our outreach and recruitment, please check Schools or </w:t>
      </w:r>
      <w:r w:rsidR="00BB3276" w:rsidRPr="002852C7">
        <w:rPr>
          <w:rFonts w:ascii="Helvetica" w:hAnsi="Helvetica"/>
        </w:rPr>
        <w:t>College</w:t>
      </w:r>
      <w:r w:rsidRPr="002852C7">
        <w:rPr>
          <w:rFonts w:ascii="Helvetica" w:hAnsi="Helvetica"/>
        </w:rPr>
        <w:t>s</w:t>
      </w:r>
      <w:r w:rsidR="00BB3276" w:rsidRPr="002852C7">
        <w:rPr>
          <w:rFonts w:ascii="Helvetica" w:hAnsi="Helvetica"/>
        </w:rPr>
        <w:t xml:space="preserve"> </w:t>
      </w:r>
      <w:r w:rsidRPr="002852C7">
        <w:rPr>
          <w:rFonts w:ascii="Helvetica" w:hAnsi="Helvetica"/>
        </w:rPr>
        <w:t>that you feel are relevant to students who might be interested in your internship position</w:t>
      </w:r>
      <w:r w:rsidR="00BB3276" w:rsidRPr="002852C7">
        <w:rPr>
          <w:rFonts w:ascii="Helvetica" w:hAnsi="Helvetica"/>
        </w:rPr>
        <w:t xml:space="preserve"> (check all that apply):</w:t>
      </w:r>
    </w:p>
    <w:p w14:paraId="2D671AB2" w14:textId="77777777" w:rsidR="00BB3276" w:rsidRPr="00637297" w:rsidRDefault="00BB3276" w:rsidP="002852C7">
      <w:pPr>
        <w:pStyle w:val="ListParagraph"/>
        <w:numPr>
          <w:ilvl w:val="0"/>
          <w:numId w:val="4"/>
        </w:numPr>
        <w:ind w:left="-90"/>
        <w:rPr>
          <w:rFonts w:ascii="Helvetica" w:hAnsi="Helvetica"/>
        </w:rPr>
        <w:sectPr w:rsidR="00BB3276" w:rsidRPr="00637297" w:rsidSect="00BB32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6777DC7A"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Agricultural and Life Sciences</w:t>
      </w:r>
    </w:p>
    <w:p w14:paraId="7C522EE6"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Arts</w:t>
      </w:r>
    </w:p>
    <w:p w14:paraId="77DE340C"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Business</w:t>
      </w:r>
    </w:p>
    <w:p w14:paraId="227FB25D"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Computer Science</w:t>
      </w:r>
    </w:p>
    <w:p w14:paraId="17EA52F5"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Education</w:t>
      </w:r>
    </w:p>
    <w:p w14:paraId="137D4B30"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Engineering</w:t>
      </w:r>
    </w:p>
    <w:p w14:paraId="48BA1D2B"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Environmental Studies</w:t>
      </w:r>
    </w:p>
    <w:p w14:paraId="26FDE552"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Human Ecology</w:t>
      </w:r>
    </w:p>
    <w:p w14:paraId="75534770"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Information</w:t>
      </w:r>
    </w:p>
    <w:p w14:paraId="16E88CED" w14:textId="77777777" w:rsidR="00BB3276" w:rsidRPr="00637297" w:rsidRDefault="00BB3276" w:rsidP="002852C7">
      <w:pPr>
        <w:pStyle w:val="ListParagraph"/>
        <w:numPr>
          <w:ilvl w:val="0"/>
          <w:numId w:val="4"/>
        </w:numPr>
        <w:ind w:left="630"/>
        <w:rPr>
          <w:rFonts w:ascii="Helvetica" w:hAnsi="Helvetica"/>
        </w:rPr>
      </w:pPr>
      <w:r w:rsidRPr="00637297">
        <w:rPr>
          <w:rFonts w:ascii="Helvetica" w:hAnsi="Helvetica"/>
        </w:rPr>
        <w:t>Journalism &amp; Mass Communication</w:t>
      </w:r>
    </w:p>
    <w:p w14:paraId="72730FAD"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lastRenderedPageBreak/>
        <w:t>Law</w:t>
      </w:r>
    </w:p>
    <w:p w14:paraId="432D46CD"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Letters and Science</w:t>
      </w:r>
    </w:p>
    <w:p w14:paraId="3B01F021"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Medicine and Public Health</w:t>
      </w:r>
    </w:p>
    <w:p w14:paraId="5465EAAB"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Nursing</w:t>
      </w:r>
    </w:p>
    <w:p w14:paraId="64E8834D"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Pharmacy</w:t>
      </w:r>
    </w:p>
    <w:p w14:paraId="4702115D"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Public Affairs</w:t>
      </w:r>
    </w:p>
    <w:p w14:paraId="3561084F"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Social Work</w:t>
      </w:r>
    </w:p>
    <w:p w14:paraId="66888B46"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Veterinary Medicine</w:t>
      </w:r>
    </w:p>
    <w:p w14:paraId="1F53EEB3" w14:textId="77777777" w:rsidR="00BB3276" w:rsidRPr="00637297" w:rsidRDefault="00BB3276" w:rsidP="002852C7">
      <w:pPr>
        <w:pStyle w:val="ListParagraph"/>
        <w:numPr>
          <w:ilvl w:val="0"/>
          <w:numId w:val="4"/>
        </w:numPr>
        <w:ind w:left="-90"/>
        <w:rPr>
          <w:rFonts w:ascii="Helvetica" w:hAnsi="Helvetica"/>
        </w:rPr>
      </w:pPr>
      <w:r w:rsidRPr="00637297">
        <w:rPr>
          <w:rFonts w:ascii="Helvetica" w:hAnsi="Helvetica"/>
        </w:rPr>
        <w:t>Other ______________</w:t>
      </w:r>
    </w:p>
    <w:p w14:paraId="71F8FC93" w14:textId="77777777" w:rsidR="008B4849" w:rsidRPr="00637297" w:rsidRDefault="008B4849" w:rsidP="002852C7">
      <w:pPr>
        <w:ind w:left="-90"/>
        <w:rPr>
          <w:rFonts w:ascii="Helvetica" w:hAnsi="Helvetica"/>
        </w:rPr>
        <w:sectPr w:rsidR="008B4849" w:rsidRPr="00637297" w:rsidSect="002852C7">
          <w:type w:val="continuous"/>
          <w:pgSz w:w="12240" w:h="15840"/>
          <w:pgMar w:top="1440" w:right="1440" w:bottom="1440" w:left="1440" w:header="720" w:footer="720" w:gutter="0"/>
          <w:cols w:num="2" w:space="1080"/>
          <w:docGrid w:linePitch="360"/>
        </w:sectPr>
      </w:pPr>
    </w:p>
    <w:p w14:paraId="4FD09FD9" w14:textId="77777777" w:rsidR="00BC3FEF" w:rsidRDefault="00BC3FEF" w:rsidP="002852C7">
      <w:pPr>
        <w:ind w:left="-90"/>
        <w:rPr>
          <w:rFonts w:ascii="Helvetica" w:hAnsi="Helvetica"/>
        </w:rPr>
      </w:pPr>
    </w:p>
    <w:p w14:paraId="07AE9632" w14:textId="2C37690A" w:rsidR="00BC3FEF" w:rsidRPr="002852C7" w:rsidRDefault="00BC3FEF" w:rsidP="002852C7">
      <w:pPr>
        <w:pStyle w:val="ListParagraph"/>
        <w:numPr>
          <w:ilvl w:val="0"/>
          <w:numId w:val="12"/>
        </w:numPr>
        <w:ind w:left="-90"/>
        <w:rPr>
          <w:rFonts w:ascii="Helvetica" w:hAnsi="Helvetica"/>
        </w:rPr>
      </w:pPr>
      <w:r w:rsidRPr="002852C7">
        <w:rPr>
          <w:rFonts w:ascii="Helvetica" w:hAnsi="Helvetica"/>
        </w:rPr>
        <w:t>Please list up to 10 “tag words” that an applicant might find interesting about this position:</w:t>
      </w:r>
    </w:p>
    <w:p w14:paraId="37795731" w14:textId="2190F889" w:rsidR="00BC3FEF" w:rsidRPr="00831F41" w:rsidRDefault="002852C7" w:rsidP="002852C7">
      <w:pPr>
        <w:ind w:left="-90"/>
        <w:rPr>
          <w:rFonts w:ascii="Helvetica" w:hAnsi="Helvetica"/>
          <w:i/>
        </w:rPr>
      </w:pPr>
      <w:r>
        <w:rPr>
          <w:rFonts w:ascii="Helvetica" w:hAnsi="Helvetica"/>
          <w:i/>
        </w:rPr>
        <w:t>For example, i</w:t>
      </w:r>
      <w:r w:rsidR="00BC3FEF" w:rsidRPr="00831F41">
        <w:rPr>
          <w:rFonts w:ascii="Helvetica" w:hAnsi="Helvetica"/>
          <w:i/>
        </w:rPr>
        <w:t>f I wanted to hire a</w:t>
      </w:r>
      <w:r>
        <w:rPr>
          <w:rFonts w:ascii="Helvetica" w:hAnsi="Helvetica"/>
          <w:i/>
        </w:rPr>
        <w:t xml:space="preserve"> communications</w:t>
      </w:r>
      <w:r w:rsidR="00BC3FEF" w:rsidRPr="00831F41">
        <w:rPr>
          <w:rFonts w:ascii="Helvetica" w:hAnsi="Helvetica"/>
          <w:i/>
        </w:rPr>
        <w:t xml:space="preserve"> intern </w:t>
      </w:r>
      <w:r w:rsidR="00831F41" w:rsidRPr="00831F41">
        <w:rPr>
          <w:rFonts w:ascii="Helvetica" w:hAnsi="Helvetica"/>
          <w:i/>
        </w:rPr>
        <w:t>to</w:t>
      </w:r>
      <w:r w:rsidR="00BC3FEF" w:rsidRPr="00831F41">
        <w:rPr>
          <w:rFonts w:ascii="Helvetica" w:hAnsi="Helvetica"/>
          <w:i/>
        </w:rPr>
        <w:t xml:space="preserve"> work </w:t>
      </w:r>
      <w:r>
        <w:rPr>
          <w:rFonts w:ascii="Helvetica" w:hAnsi="Helvetica"/>
          <w:i/>
        </w:rPr>
        <w:t>in</w:t>
      </w:r>
      <w:r w:rsidR="00BC3FEF" w:rsidRPr="00831F41">
        <w:rPr>
          <w:rFonts w:ascii="Helvetica" w:hAnsi="Helvetica"/>
          <w:i/>
        </w:rPr>
        <w:t xml:space="preserve"> Extension’s Office of Communications and </w:t>
      </w:r>
      <w:r w:rsidR="00831F41" w:rsidRPr="00831F41">
        <w:rPr>
          <w:rFonts w:ascii="Helvetica" w:hAnsi="Helvetica"/>
          <w:i/>
        </w:rPr>
        <w:t xml:space="preserve">Stakeholder Engagement, </w:t>
      </w:r>
      <w:r>
        <w:rPr>
          <w:rFonts w:ascii="Helvetica" w:hAnsi="Helvetica"/>
          <w:i/>
        </w:rPr>
        <w:t>tag words might include</w:t>
      </w:r>
      <w:r w:rsidR="00BC3FEF" w:rsidRPr="00831F41">
        <w:rPr>
          <w:rFonts w:ascii="Helvetica" w:hAnsi="Helvetica"/>
          <w:i/>
        </w:rPr>
        <w:t xml:space="preserve"> “strategic communications, marketing, </w:t>
      </w:r>
      <w:r w:rsidR="00831F41">
        <w:rPr>
          <w:rFonts w:ascii="Helvetica" w:hAnsi="Helvetica"/>
          <w:i/>
        </w:rPr>
        <w:t xml:space="preserve">website development, </w:t>
      </w:r>
      <w:r w:rsidR="00BC3FEF" w:rsidRPr="00831F41">
        <w:rPr>
          <w:rFonts w:ascii="Helvetica" w:hAnsi="Helvetica"/>
          <w:i/>
        </w:rPr>
        <w:t xml:space="preserve">social media, brand management, </w:t>
      </w:r>
      <w:r w:rsidR="00831F41" w:rsidRPr="00831F41">
        <w:rPr>
          <w:rFonts w:ascii="Helvetica" w:hAnsi="Helvetica"/>
          <w:i/>
        </w:rPr>
        <w:t xml:space="preserve">etc.” </w:t>
      </w:r>
    </w:p>
    <w:sectPr w:rsidR="00BC3FEF" w:rsidRPr="00831F41" w:rsidSect="000D2C9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6CEE" w14:textId="77777777" w:rsidR="00C01DC0" w:rsidRDefault="00C01DC0" w:rsidP="000313E5">
      <w:pPr>
        <w:spacing w:after="0" w:line="240" w:lineRule="auto"/>
      </w:pPr>
      <w:r>
        <w:separator/>
      </w:r>
    </w:p>
  </w:endnote>
  <w:endnote w:type="continuationSeparator" w:id="0">
    <w:p w14:paraId="6CB68864" w14:textId="77777777" w:rsidR="00C01DC0" w:rsidRDefault="00C01DC0" w:rsidP="0003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27BD" w14:textId="77777777" w:rsidR="00BB3276" w:rsidRDefault="00BB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C5A6" w14:textId="77777777" w:rsidR="00BB3276" w:rsidRDefault="00BB3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CB15" w14:textId="77777777" w:rsidR="00BB3276" w:rsidRDefault="00BB3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FE27" w14:textId="77777777" w:rsidR="000313E5" w:rsidRDefault="000313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DD41" w14:textId="77777777" w:rsidR="000313E5" w:rsidRDefault="000313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385A" w14:textId="77777777" w:rsidR="000313E5" w:rsidRDefault="0003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5BCD" w14:textId="77777777" w:rsidR="00C01DC0" w:rsidRDefault="00C01DC0" w:rsidP="000313E5">
      <w:pPr>
        <w:spacing w:after="0" w:line="240" w:lineRule="auto"/>
      </w:pPr>
      <w:r>
        <w:separator/>
      </w:r>
    </w:p>
  </w:footnote>
  <w:footnote w:type="continuationSeparator" w:id="0">
    <w:p w14:paraId="62274366" w14:textId="77777777" w:rsidR="00C01DC0" w:rsidRDefault="00C01DC0" w:rsidP="000313E5">
      <w:pPr>
        <w:spacing w:after="0" w:line="240" w:lineRule="auto"/>
      </w:pPr>
      <w:r>
        <w:continuationSeparator/>
      </w:r>
    </w:p>
  </w:footnote>
  <w:footnote w:id="1">
    <w:p w14:paraId="0F2D2A50" w14:textId="77777777" w:rsidR="008408B2" w:rsidRPr="00FF18F6" w:rsidRDefault="008408B2" w:rsidP="008408B2">
      <w:pPr>
        <w:pStyle w:val="FootnoteText"/>
      </w:pPr>
      <w:r>
        <w:rPr>
          <w:rStyle w:val="FootnoteReference"/>
        </w:rPr>
        <w:footnoteRef/>
      </w:r>
      <w:r>
        <w:t xml:space="preserve"> </w:t>
      </w:r>
      <w:r w:rsidRPr="00FF18F6">
        <w:rPr>
          <w:i/>
        </w:rPr>
        <w:t>See</w:t>
      </w:r>
      <w:r w:rsidRPr="00FF18F6">
        <w:t xml:space="preserve"> Equal Employment Opportunity Commis</w:t>
      </w:r>
      <w:r>
        <w:t>s</w:t>
      </w:r>
      <w:r w:rsidRPr="00FF18F6">
        <w:t>ion (</w:t>
      </w:r>
      <w:r>
        <w:t>EEOC) Notice No. 915.027 (May 16, 1988)</w:t>
      </w:r>
    </w:p>
  </w:footnote>
  <w:footnote w:id="2">
    <w:p w14:paraId="52BD0831" w14:textId="77777777" w:rsidR="008408B2" w:rsidRPr="00FF18F6" w:rsidRDefault="008408B2" w:rsidP="008408B2">
      <w:pPr>
        <w:pStyle w:val="FootnoteText"/>
      </w:pPr>
      <w:r>
        <w:rPr>
          <w:rStyle w:val="FootnoteReference"/>
        </w:rPr>
        <w:footnoteRef/>
      </w:r>
      <w:r>
        <w:t xml:space="preserve"> </w:t>
      </w:r>
      <w:r w:rsidRPr="00FF18F6">
        <w:rPr>
          <w:i/>
        </w:rPr>
        <w:t>See</w:t>
      </w:r>
      <w:r>
        <w:t xml:space="preserve"> </w:t>
      </w:r>
      <w:hyperlink r:id="rId1" w:history="1">
        <w:r w:rsidRPr="00FF18F6">
          <w:rPr>
            <w:rStyle w:val="Hyperlink"/>
          </w:rPr>
          <w:t xml:space="preserve">Recruiting, </w:t>
        </w:r>
        <w:r>
          <w:rPr>
            <w:rStyle w:val="Hyperlink"/>
          </w:rPr>
          <w:t>h</w:t>
        </w:r>
        <w:r w:rsidRPr="00FF18F6">
          <w:rPr>
            <w:rStyle w:val="Hyperlink"/>
          </w:rPr>
          <w:t xml:space="preserve">iring, </w:t>
        </w:r>
        <w:r>
          <w:rPr>
            <w:rStyle w:val="Hyperlink"/>
          </w:rPr>
          <w:t>r</w:t>
        </w:r>
        <w:r w:rsidRPr="00FF18F6">
          <w:rPr>
            <w:rStyle w:val="Hyperlink"/>
          </w:rPr>
          <w:t xml:space="preserve">etaining, and </w:t>
        </w:r>
        <w:r>
          <w:rPr>
            <w:rStyle w:val="Hyperlink"/>
          </w:rPr>
          <w:t>p</w:t>
        </w:r>
        <w:r w:rsidRPr="00FF18F6">
          <w:rPr>
            <w:rStyle w:val="Hyperlink"/>
          </w:rPr>
          <w:t xml:space="preserve">romoting </w:t>
        </w:r>
        <w:r>
          <w:rPr>
            <w:rStyle w:val="Hyperlink"/>
          </w:rPr>
          <w:t>p</w:t>
        </w:r>
        <w:r w:rsidRPr="00FF18F6">
          <w:rPr>
            <w:rStyle w:val="Hyperlink"/>
          </w:rPr>
          <w:t xml:space="preserve">eople with </w:t>
        </w:r>
        <w:r>
          <w:rPr>
            <w:rStyle w:val="Hyperlink"/>
          </w:rPr>
          <w:t>d</w:t>
        </w:r>
        <w:r w:rsidRPr="00FF18F6">
          <w:rPr>
            <w:rStyle w:val="Hyperlink"/>
          </w:rPr>
          <w:t>isabilities: A resource guide for</w:t>
        </w:r>
        <w:r w:rsidRPr="002E28FD">
          <w:rPr>
            <w:rStyle w:val="Hyperlink"/>
          </w:rPr>
          <w:t xml:space="preserve"> employers</w:t>
        </w:r>
      </w:hyperlink>
      <w:r>
        <w:t xml:space="preserve"> (February 3, 2015)</w:t>
      </w:r>
    </w:p>
  </w:footnote>
  <w:footnote w:id="3">
    <w:p w14:paraId="38F0246E" w14:textId="77777777" w:rsidR="008408B2" w:rsidRPr="00FF18F6" w:rsidRDefault="008408B2" w:rsidP="008408B2">
      <w:pPr>
        <w:pStyle w:val="FootnoteText"/>
      </w:pPr>
      <w:r>
        <w:rPr>
          <w:rStyle w:val="FootnoteReference"/>
        </w:rPr>
        <w:footnoteRef/>
      </w:r>
      <w:r>
        <w:t xml:space="preserve"> </w:t>
      </w:r>
      <w:r w:rsidRPr="00FF18F6">
        <w:rPr>
          <w:i/>
        </w:rPr>
        <w:t>See</w:t>
      </w:r>
      <w:r w:rsidRPr="00FF18F6">
        <w:t xml:space="preserve"> Equal Employment Opportunity Commission (</w:t>
      </w:r>
      <w:r>
        <w:t>EEOC) Notice No. N-915.056 (August 10, 1990)</w:t>
      </w:r>
    </w:p>
  </w:footnote>
  <w:footnote w:id="4">
    <w:p w14:paraId="35089DD1" w14:textId="1D3BBAB4" w:rsidR="008A08E4" w:rsidRPr="008A08E4" w:rsidRDefault="008A08E4">
      <w:pPr>
        <w:pStyle w:val="FootnoteText"/>
      </w:pPr>
      <w:r>
        <w:rPr>
          <w:rStyle w:val="FootnoteReference"/>
        </w:rPr>
        <w:footnoteRef/>
      </w:r>
      <w:r>
        <w:t xml:space="preserve"> </w:t>
      </w:r>
      <w:r w:rsidR="008916AA">
        <w:t>All s</w:t>
      </w:r>
      <w:r w:rsidRPr="008A08E4">
        <w:t>upervisors and time approvers must b</w:t>
      </w:r>
      <w:r>
        <w:t xml:space="preserve">e employed by the Division of Extension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6168" w14:textId="77777777" w:rsidR="00BB3276" w:rsidRDefault="00BB3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D2A3" w14:textId="579909E5" w:rsidR="00BB3276" w:rsidRDefault="00BB3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90AE" w14:textId="77777777" w:rsidR="00BB3276" w:rsidRDefault="00BB3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2422" w14:textId="77777777" w:rsidR="000313E5" w:rsidRDefault="000313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BAA" w14:textId="7753DE13" w:rsidR="000313E5" w:rsidRDefault="000313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8E4" w14:textId="77777777" w:rsidR="000313E5" w:rsidRDefault="0003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220"/>
    <w:multiLevelType w:val="hybridMultilevel"/>
    <w:tmpl w:val="BA4C7B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8477E"/>
    <w:multiLevelType w:val="hybridMultilevel"/>
    <w:tmpl w:val="F68AA394"/>
    <w:lvl w:ilvl="0" w:tplc="04090019">
      <w:start w:val="1"/>
      <w:numFmt w:val="lowerLetter"/>
      <w:lvlText w:val="%1."/>
      <w:lvlJc w:val="left"/>
      <w:pPr>
        <w:ind w:left="144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950"/>
    <w:multiLevelType w:val="hybridMultilevel"/>
    <w:tmpl w:val="33BC0CC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A6200F6"/>
    <w:multiLevelType w:val="hybridMultilevel"/>
    <w:tmpl w:val="1C52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30609"/>
    <w:multiLevelType w:val="hybridMultilevel"/>
    <w:tmpl w:val="0D386CA4"/>
    <w:lvl w:ilvl="0" w:tplc="4FFE57D4">
      <w:start w:val="1"/>
      <w:numFmt w:val="upperRoman"/>
      <w:lvlText w:val="%1."/>
      <w:lvlJc w:val="right"/>
      <w:pPr>
        <w:ind w:left="720" w:hanging="360"/>
      </w:pPr>
    </w:lvl>
    <w:lvl w:ilvl="1" w:tplc="C1E2B524">
      <w:start w:val="1"/>
      <w:numFmt w:val="lowerLetter"/>
      <w:lvlText w:val="%2."/>
      <w:lvlJc w:val="left"/>
      <w:pPr>
        <w:ind w:left="1440" w:hanging="360"/>
      </w:pPr>
    </w:lvl>
    <w:lvl w:ilvl="2" w:tplc="B206222C">
      <w:start w:val="1"/>
      <w:numFmt w:val="lowerRoman"/>
      <w:lvlText w:val="%3."/>
      <w:lvlJc w:val="right"/>
      <w:pPr>
        <w:ind w:left="2160" w:hanging="180"/>
      </w:pPr>
    </w:lvl>
    <w:lvl w:ilvl="3" w:tplc="52FCDFB6">
      <w:start w:val="1"/>
      <w:numFmt w:val="decimal"/>
      <w:lvlText w:val="%4."/>
      <w:lvlJc w:val="left"/>
      <w:pPr>
        <w:ind w:left="2880" w:hanging="360"/>
      </w:pPr>
    </w:lvl>
    <w:lvl w:ilvl="4" w:tplc="F572D6D4">
      <w:start w:val="1"/>
      <w:numFmt w:val="lowerLetter"/>
      <w:lvlText w:val="%5."/>
      <w:lvlJc w:val="left"/>
      <w:pPr>
        <w:ind w:left="3600" w:hanging="360"/>
      </w:pPr>
    </w:lvl>
    <w:lvl w:ilvl="5" w:tplc="407C4848">
      <w:start w:val="1"/>
      <w:numFmt w:val="lowerRoman"/>
      <w:lvlText w:val="%6."/>
      <w:lvlJc w:val="right"/>
      <w:pPr>
        <w:ind w:left="4320" w:hanging="180"/>
      </w:pPr>
    </w:lvl>
    <w:lvl w:ilvl="6" w:tplc="5B6EFE4C">
      <w:start w:val="1"/>
      <w:numFmt w:val="decimal"/>
      <w:lvlText w:val="%7."/>
      <w:lvlJc w:val="left"/>
      <w:pPr>
        <w:ind w:left="5040" w:hanging="360"/>
      </w:pPr>
    </w:lvl>
    <w:lvl w:ilvl="7" w:tplc="6CF0BC7C">
      <w:start w:val="1"/>
      <w:numFmt w:val="lowerLetter"/>
      <w:lvlText w:val="%8."/>
      <w:lvlJc w:val="left"/>
      <w:pPr>
        <w:ind w:left="5760" w:hanging="360"/>
      </w:pPr>
    </w:lvl>
    <w:lvl w:ilvl="8" w:tplc="8E04CA68">
      <w:start w:val="1"/>
      <w:numFmt w:val="lowerRoman"/>
      <w:lvlText w:val="%9."/>
      <w:lvlJc w:val="right"/>
      <w:pPr>
        <w:ind w:left="6480" w:hanging="180"/>
      </w:pPr>
    </w:lvl>
  </w:abstractNum>
  <w:abstractNum w:abstractNumId="5" w15:restartNumberingAfterBreak="0">
    <w:nsid w:val="2C74226F"/>
    <w:multiLevelType w:val="hybridMultilevel"/>
    <w:tmpl w:val="787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70A3"/>
    <w:multiLevelType w:val="hybridMultilevel"/>
    <w:tmpl w:val="72B2A27C"/>
    <w:lvl w:ilvl="0" w:tplc="6B9464FA">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7138DA"/>
    <w:multiLevelType w:val="hybridMultilevel"/>
    <w:tmpl w:val="342E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14635"/>
    <w:multiLevelType w:val="hybridMultilevel"/>
    <w:tmpl w:val="29D66AE6"/>
    <w:lvl w:ilvl="0" w:tplc="CA00F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95B5E"/>
    <w:multiLevelType w:val="hybridMultilevel"/>
    <w:tmpl w:val="78C20F5E"/>
    <w:lvl w:ilvl="0" w:tplc="04090019">
      <w:start w:val="1"/>
      <w:numFmt w:val="lowerLetter"/>
      <w:lvlText w:val="%1."/>
      <w:lvlJc w:val="left"/>
      <w:pPr>
        <w:ind w:left="144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C61435"/>
    <w:multiLevelType w:val="hybridMultilevel"/>
    <w:tmpl w:val="BC0A6E26"/>
    <w:lvl w:ilvl="0" w:tplc="CA00F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C07A0"/>
    <w:multiLevelType w:val="hybridMultilevel"/>
    <w:tmpl w:val="5C7ED740"/>
    <w:lvl w:ilvl="0" w:tplc="6B9464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F90F15"/>
    <w:multiLevelType w:val="hybridMultilevel"/>
    <w:tmpl w:val="9FB68F14"/>
    <w:lvl w:ilvl="0" w:tplc="6B9464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540A7B"/>
    <w:multiLevelType w:val="hybridMultilevel"/>
    <w:tmpl w:val="9A38E9FA"/>
    <w:lvl w:ilvl="0" w:tplc="B82AC85A">
      <w:start w:val="1"/>
      <w:numFmt w:val="upperRoman"/>
      <w:lvlText w:val="%1."/>
      <w:lvlJc w:val="left"/>
      <w:pPr>
        <w:ind w:left="720" w:hanging="360"/>
      </w:pPr>
    </w:lvl>
    <w:lvl w:ilvl="1" w:tplc="C5724F74">
      <w:start w:val="1"/>
      <w:numFmt w:val="lowerLetter"/>
      <w:lvlText w:val="%2."/>
      <w:lvlJc w:val="left"/>
      <w:pPr>
        <w:ind w:left="1440" w:hanging="360"/>
      </w:pPr>
    </w:lvl>
    <w:lvl w:ilvl="2" w:tplc="7884E2DC">
      <w:start w:val="1"/>
      <w:numFmt w:val="lowerRoman"/>
      <w:lvlText w:val="%3."/>
      <w:lvlJc w:val="right"/>
      <w:pPr>
        <w:ind w:left="2160" w:hanging="180"/>
      </w:pPr>
    </w:lvl>
    <w:lvl w:ilvl="3" w:tplc="C414E134">
      <w:start w:val="1"/>
      <w:numFmt w:val="decimal"/>
      <w:lvlText w:val="%4."/>
      <w:lvlJc w:val="left"/>
      <w:pPr>
        <w:ind w:left="2880" w:hanging="360"/>
      </w:pPr>
    </w:lvl>
    <w:lvl w:ilvl="4" w:tplc="2E3AC70C">
      <w:start w:val="1"/>
      <w:numFmt w:val="lowerLetter"/>
      <w:lvlText w:val="%5."/>
      <w:lvlJc w:val="left"/>
      <w:pPr>
        <w:ind w:left="3600" w:hanging="360"/>
      </w:pPr>
    </w:lvl>
    <w:lvl w:ilvl="5" w:tplc="A580B922">
      <w:start w:val="1"/>
      <w:numFmt w:val="lowerRoman"/>
      <w:lvlText w:val="%6."/>
      <w:lvlJc w:val="right"/>
      <w:pPr>
        <w:ind w:left="4320" w:hanging="180"/>
      </w:pPr>
    </w:lvl>
    <w:lvl w:ilvl="6" w:tplc="BD920346">
      <w:start w:val="1"/>
      <w:numFmt w:val="decimal"/>
      <w:lvlText w:val="%7."/>
      <w:lvlJc w:val="left"/>
      <w:pPr>
        <w:ind w:left="5040" w:hanging="360"/>
      </w:pPr>
    </w:lvl>
    <w:lvl w:ilvl="7" w:tplc="07CA1A34">
      <w:start w:val="1"/>
      <w:numFmt w:val="lowerLetter"/>
      <w:lvlText w:val="%8."/>
      <w:lvlJc w:val="left"/>
      <w:pPr>
        <w:ind w:left="5760" w:hanging="360"/>
      </w:pPr>
    </w:lvl>
    <w:lvl w:ilvl="8" w:tplc="ADAC2FC4">
      <w:start w:val="1"/>
      <w:numFmt w:val="lowerRoman"/>
      <w:lvlText w:val="%9."/>
      <w:lvlJc w:val="right"/>
      <w:pPr>
        <w:ind w:left="6480" w:hanging="180"/>
      </w:pPr>
    </w:lvl>
  </w:abstractNum>
  <w:abstractNum w:abstractNumId="14" w15:restartNumberingAfterBreak="0">
    <w:nsid w:val="73555165"/>
    <w:multiLevelType w:val="hybridMultilevel"/>
    <w:tmpl w:val="074E9F44"/>
    <w:lvl w:ilvl="0" w:tplc="6B9464FA">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8368790">
    <w:abstractNumId w:val="4"/>
  </w:num>
  <w:num w:numId="2" w16cid:durableId="2089500361">
    <w:abstractNumId w:val="13"/>
  </w:num>
  <w:num w:numId="3" w16cid:durableId="1535187938">
    <w:abstractNumId w:val="10"/>
  </w:num>
  <w:num w:numId="4" w16cid:durableId="1531141754">
    <w:abstractNumId w:val="8"/>
  </w:num>
  <w:num w:numId="5" w16cid:durableId="1395589481">
    <w:abstractNumId w:val="5"/>
  </w:num>
  <w:num w:numId="6" w16cid:durableId="1488476946">
    <w:abstractNumId w:val="7"/>
  </w:num>
  <w:num w:numId="7" w16cid:durableId="661349960">
    <w:abstractNumId w:val="1"/>
  </w:num>
  <w:num w:numId="8" w16cid:durableId="2010981177">
    <w:abstractNumId w:val="9"/>
  </w:num>
  <w:num w:numId="9" w16cid:durableId="1319386608">
    <w:abstractNumId w:val="2"/>
  </w:num>
  <w:num w:numId="10" w16cid:durableId="1078985417">
    <w:abstractNumId w:val="0"/>
  </w:num>
  <w:num w:numId="11" w16cid:durableId="2045445686">
    <w:abstractNumId w:val="14"/>
  </w:num>
  <w:num w:numId="12" w16cid:durableId="1413890386">
    <w:abstractNumId w:val="6"/>
  </w:num>
  <w:num w:numId="13" w16cid:durableId="1965260258">
    <w:abstractNumId w:val="11"/>
  </w:num>
  <w:num w:numId="14" w16cid:durableId="185798043">
    <w:abstractNumId w:val="12"/>
  </w:num>
  <w:num w:numId="15" w16cid:durableId="1907179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69"/>
    <w:rsid w:val="00007005"/>
    <w:rsid w:val="000313E5"/>
    <w:rsid w:val="00054B50"/>
    <w:rsid w:val="00056F6D"/>
    <w:rsid w:val="000866C6"/>
    <w:rsid w:val="000A3374"/>
    <w:rsid w:val="000A3C2E"/>
    <w:rsid w:val="000A4B07"/>
    <w:rsid w:val="000A5750"/>
    <w:rsid w:val="000A679F"/>
    <w:rsid w:val="000B053D"/>
    <w:rsid w:val="000D2C99"/>
    <w:rsid w:val="000E4CDA"/>
    <w:rsid w:val="000F1F2B"/>
    <w:rsid w:val="00105850"/>
    <w:rsid w:val="00110A97"/>
    <w:rsid w:val="001261A6"/>
    <w:rsid w:val="0013093C"/>
    <w:rsid w:val="00142DF9"/>
    <w:rsid w:val="00147D74"/>
    <w:rsid w:val="001617E6"/>
    <w:rsid w:val="00172F62"/>
    <w:rsid w:val="0018767F"/>
    <w:rsid w:val="001A0D66"/>
    <w:rsid w:val="001D48FB"/>
    <w:rsid w:val="001E5B6A"/>
    <w:rsid w:val="001E7344"/>
    <w:rsid w:val="0020537E"/>
    <w:rsid w:val="00206CE2"/>
    <w:rsid w:val="00217EA9"/>
    <w:rsid w:val="002353B5"/>
    <w:rsid w:val="0024110F"/>
    <w:rsid w:val="002461E4"/>
    <w:rsid w:val="00251D4D"/>
    <w:rsid w:val="002852C7"/>
    <w:rsid w:val="002955FC"/>
    <w:rsid w:val="002A685F"/>
    <w:rsid w:val="002C6478"/>
    <w:rsid w:val="002D5FAE"/>
    <w:rsid w:val="002D689B"/>
    <w:rsid w:val="002E28FD"/>
    <w:rsid w:val="003059DC"/>
    <w:rsid w:val="00306A5F"/>
    <w:rsid w:val="00314541"/>
    <w:rsid w:val="00356EA7"/>
    <w:rsid w:val="00390C62"/>
    <w:rsid w:val="003D5E76"/>
    <w:rsid w:val="003E1C69"/>
    <w:rsid w:val="00402DC7"/>
    <w:rsid w:val="004255A9"/>
    <w:rsid w:val="00433E9D"/>
    <w:rsid w:val="00440F96"/>
    <w:rsid w:val="00452421"/>
    <w:rsid w:val="00467F37"/>
    <w:rsid w:val="004B0EEE"/>
    <w:rsid w:val="004B3CAC"/>
    <w:rsid w:val="004C3983"/>
    <w:rsid w:val="004C76C1"/>
    <w:rsid w:val="004E70BF"/>
    <w:rsid w:val="004F7334"/>
    <w:rsid w:val="00522049"/>
    <w:rsid w:val="005251A7"/>
    <w:rsid w:val="00533F49"/>
    <w:rsid w:val="00557126"/>
    <w:rsid w:val="005606AE"/>
    <w:rsid w:val="00564016"/>
    <w:rsid w:val="00585C9B"/>
    <w:rsid w:val="00592E57"/>
    <w:rsid w:val="005A78C9"/>
    <w:rsid w:val="005B5C04"/>
    <w:rsid w:val="005C72A4"/>
    <w:rsid w:val="005D284C"/>
    <w:rsid w:val="005F44CB"/>
    <w:rsid w:val="00616F45"/>
    <w:rsid w:val="00632B48"/>
    <w:rsid w:val="00637297"/>
    <w:rsid w:val="006400B8"/>
    <w:rsid w:val="00656046"/>
    <w:rsid w:val="0067085B"/>
    <w:rsid w:val="00675946"/>
    <w:rsid w:val="00676FB4"/>
    <w:rsid w:val="006774E7"/>
    <w:rsid w:val="00683EDB"/>
    <w:rsid w:val="006C1A20"/>
    <w:rsid w:val="006D5430"/>
    <w:rsid w:val="006E384D"/>
    <w:rsid w:val="006F4FDF"/>
    <w:rsid w:val="00703F2E"/>
    <w:rsid w:val="00725335"/>
    <w:rsid w:val="007272E3"/>
    <w:rsid w:val="00742846"/>
    <w:rsid w:val="00743215"/>
    <w:rsid w:val="0076391D"/>
    <w:rsid w:val="007734D1"/>
    <w:rsid w:val="00784A66"/>
    <w:rsid w:val="00785629"/>
    <w:rsid w:val="0078579F"/>
    <w:rsid w:val="00797BC2"/>
    <w:rsid w:val="007B3955"/>
    <w:rsid w:val="007B4563"/>
    <w:rsid w:val="007D4E9B"/>
    <w:rsid w:val="007D779F"/>
    <w:rsid w:val="007E180F"/>
    <w:rsid w:val="008055B7"/>
    <w:rsid w:val="0081220A"/>
    <w:rsid w:val="00831F41"/>
    <w:rsid w:val="00832855"/>
    <w:rsid w:val="0083367E"/>
    <w:rsid w:val="00834934"/>
    <w:rsid w:val="008408B2"/>
    <w:rsid w:val="00855F25"/>
    <w:rsid w:val="0087036C"/>
    <w:rsid w:val="00871B3C"/>
    <w:rsid w:val="008916AA"/>
    <w:rsid w:val="008A08E4"/>
    <w:rsid w:val="008B4849"/>
    <w:rsid w:val="008C26E7"/>
    <w:rsid w:val="008C4AB2"/>
    <w:rsid w:val="008C4FB5"/>
    <w:rsid w:val="008D479B"/>
    <w:rsid w:val="008D7585"/>
    <w:rsid w:val="008E17C0"/>
    <w:rsid w:val="008E406F"/>
    <w:rsid w:val="0090755A"/>
    <w:rsid w:val="00913DE6"/>
    <w:rsid w:val="0092163F"/>
    <w:rsid w:val="00921B34"/>
    <w:rsid w:val="009568C7"/>
    <w:rsid w:val="00961F1B"/>
    <w:rsid w:val="00973404"/>
    <w:rsid w:val="00990089"/>
    <w:rsid w:val="0099447A"/>
    <w:rsid w:val="009945DB"/>
    <w:rsid w:val="009A3936"/>
    <w:rsid w:val="009A5785"/>
    <w:rsid w:val="009D12F8"/>
    <w:rsid w:val="00A01C8B"/>
    <w:rsid w:val="00A0634C"/>
    <w:rsid w:val="00A31DA7"/>
    <w:rsid w:val="00A328BF"/>
    <w:rsid w:val="00A55BBD"/>
    <w:rsid w:val="00A71D48"/>
    <w:rsid w:val="00A94E0B"/>
    <w:rsid w:val="00AA2078"/>
    <w:rsid w:val="00AC11BC"/>
    <w:rsid w:val="00AD63DF"/>
    <w:rsid w:val="00AF19BE"/>
    <w:rsid w:val="00B0285E"/>
    <w:rsid w:val="00B04449"/>
    <w:rsid w:val="00B27B23"/>
    <w:rsid w:val="00B34C7B"/>
    <w:rsid w:val="00B51C1E"/>
    <w:rsid w:val="00B730E0"/>
    <w:rsid w:val="00B95C53"/>
    <w:rsid w:val="00BA1750"/>
    <w:rsid w:val="00BA1F4A"/>
    <w:rsid w:val="00BB3276"/>
    <w:rsid w:val="00BB6D61"/>
    <w:rsid w:val="00BC3FEF"/>
    <w:rsid w:val="00C00163"/>
    <w:rsid w:val="00C01DC0"/>
    <w:rsid w:val="00C119F9"/>
    <w:rsid w:val="00C2182E"/>
    <w:rsid w:val="00C25124"/>
    <w:rsid w:val="00C27943"/>
    <w:rsid w:val="00C37ECF"/>
    <w:rsid w:val="00C41EC9"/>
    <w:rsid w:val="00C52001"/>
    <w:rsid w:val="00C52520"/>
    <w:rsid w:val="00C80568"/>
    <w:rsid w:val="00C83BDC"/>
    <w:rsid w:val="00C95C71"/>
    <w:rsid w:val="00CA5057"/>
    <w:rsid w:val="00CB7DC6"/>
    <w:rsid w:val="00CC46CC"/>
    <w:rsid w:val="00CC5A46"/>
    <w:rsid w:val="00CD44B5"/>
    <w:rsid w:val="00CE1D1C"/>
    <w:rsid w:val="00CE5801"/>
    <w:rsid w:val="00CF2A72"/>
    <w:rsid w:val="00CF324F"/>
    <w:rsid w:val="00CF670F"/>
    <w:rsid w:val="00D05B8C"/>
    <w:rsid w:val="00D10BF4"/>
    <w:rsid w:val="00D425EC"/>
    <w:rsid w:val="00D44E74"/>
    <w:rsid w:val="00D55537"/>
    <w:rsid w:val="00D6525D"/>
    <w:rsid w:val="00D65971"/>
    <w:rsid w:val="00D76284"/>
    <w:rsid w:val="00DD050F"/>
    <w:rsid w:val="00E04634"/>
    <w:rsid w:val="00E15D11"/>
    <w:rsid w:val="00E17E32"/>
    <w:rsid w:val="00E270E3"/>
    <w:rsid w:val="00E60B6B"/>
    <w:rsid w:val="00E65097"/>
    <w:rsid w:val="00E66D4D"/>
    <w:rsid w:val="00E86C6C"/>
    <w:rsid w:val="00E96196"/>
    <w:rsid w:val="00EB198D"/>
    <w:rsid w:val="00ED0AB1"/>
    <w:rsid w:val="00ED69D1"/>
    <w:rsid w:val="00F07EE9"/>
    <w:rsid w:val="00F1765F"/>
    <w:rsid w:val="00F27000"/>
    <w:rsid w:val="00F27479"/>
    <w:rsid w:val="00F320EF"/>
    <w:rsid w:val="00F322BA"/>
    <w:rsid w:val="00F65D9C"/>
    <w:rsid w:val="00F80D7D"/>
    <w:rsid w:val="00F91A47"/>
    <w:rsid w:val="00FC54F6"/>
    <w:rsid w:val="44F1F65B"/>
    <w:rsid w:val="4580FC02"/>
    <w:rsid w:val="5FF1393D"/>
    <w:rsid w:val="650DE08F"/>
    <w:rsid w:val="68979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DB339C"/>
  <w15:chartTrackingRefBased/>
  <w15:docId w15:val="{DE895B22-B4E2-45D6-93F9-672A99CC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C69"/>
    <w:pPr>
      <w:spacing w:after="0" w:line="240" w:lineRule="auto"/>
    </w:pPr>
  </w:style>
  <w:style w:type="paragraph" w:styleId="BalloonText">
    <w:name w:val="Balloon Text"/>
    <w:basedOn w:val="Normal"/>
    <w:link w:val="BalloonTextChar"/>
    <w:uiPriority w:val="99"/>
    <w:semiHidden/>
    <w:unhideWhenUsed/>
    <w:rsid w:val="00E8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6C"/>
    <w:rPr>
      <w:rFonts w:ascii="Segoe UI" w:hAnsi="Segoe UI" w:cs="Segoe UI"/>
      <w:sz w:val="18"/>
      <w:szCs w:val="18"/>
    </w:rPr>
  </w:style>
  <w:style w:type="paragraph" w:styleId="ListParagraph">
    <w:name w:val="List Paragraph"/>
    <w:basedOn w:val="Normal"/>
    <w:uiPriority w:val="34"/>
    <w:qFormat/>
    <w:rsid w:val="00CC5A46"/>
    <w:pPr>
      <w:ind w:left="720"/>
      <w:contextualSpacing/>
    </w:pPr>
  </w:style>
  <w:style w:type="table" w:styleId="TableGrid">
    <w:name w:val="Table Grid"/>
    <w:basedOn w:val="TableNormal"/>
    <w:uiPriority w:val="39"/>
    <w:rsid w:val="00B9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E5"/>
  </w:style>
  <w:style w:type="paragraph" w:styleId="Footer">
    <w:name w:val="footer"/>
    <w:basedOn w:val="Normal"/>
    <w:link w:val="FooterChar"/>
    <w:uiPriority w:val="99"/>
    <w:unhideWhenUsed/>
    <w:rsid w:val="0003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E5"/>
  </w:style>
  <w:style w:type="paragraph" w:styleId="FootnoteText">
    <w:name w:val="footnote text"/>
    <w:basedOn w:val="Normal"/>
    <w:link w:val="FootnoteTextChar"/>
    <w:uiPriority w:val="99"/>
    <w:semiHidden/>
    <w:unhideWhenUsed/>
    <w:rsid w:val="007E1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80F"/>
    <w:rPr>
      <w:sz w:val="20"/>
      <w:szCs w:val="20"/>
    </w:rPr>
  </w:style>
  <w:style w:type="character" w:styleId="FootnoteReference">
    <w:name w:val="footnote reference"/>
    <w:basedOn w:val="DefaultParagraphFont"/>
    <w:uiPriority w:val="99"/>
    <w:semiHidden/>
    <w:unhideWhenUsed/>
    <w:rsid w:val="007E180F"/>
    <w:rPr>
      <w:vertAlign w:val="superscript"/>
    </w:rPr>
  </w:style>
  <w:style w:type="character" w:styleId="Hyperlink">
    <w:name w:val="Hyperlink"/>
    <w:basedOn w:val="DefaultParagraphFont"/>
    <w:uiPriority w:val="99"/>
    <w:unhideWhenUsed/>
    <w:rsid w:val="002E28FD"/>
    <w:rPr>
      <w:color w:val="0563C1" w:themeColor="hyperlink"/>
      <w:u w:val="single"/>
    </w:rPr>
  </w:style>
  <w:style w:type="character" w:customStyle="1" w:styleId="UnresolvedMention1">
    <w:name w:val="Unresolved Mention1"/>
    <w:basedOn w:val="DefaultParagraphFont"/>
    <w:uiPriority w:val="99"/>
    <w:semiHidden/>
    <w:unhideWhenUsed/>
    <w:rsid w:val="002E28FD"/>
    <w:rPr>
      <w:color w:val="605E5C"/>
      <w:shd w:val="clear" w:color="auto" w:fill="E1DFDD"/>
    </w:rPr>
  </w:style>
  <w:style w:type="character" w:styleId="CommentReference">
    <w:name w:val="annotation reference"/>
    <w:basedOn w:val="DefaultParagraphFont"/>
    <w:uiPriority w:val="99"/>
    <w:semiHidden/>
    <w:unhideWhenUsed/>
    <w:rsid w:val="00BA1750"/>
    <w:rPr>
      <w:sz w:val="16"/>
      <w:szCs w:val="16"/>
    </w:rPr>
  </w:style>
  <w:style w:type="paragraph" w:styleId="CommentText">
    <w:name w:val="annotation text"/>
    <w:basedOn w:val="Normal"/>
    <w:link w:val="CommentTextChar"/>
    <w:uiPriority w:val="99"/>
    <w:semiHidden/>
    <w:unhideWhenUsed/>
    <w:rsid w:val="00BA1750"/>
    <w:pPr>
      <w:spacing w:line="240" w:lineRule="auto"/>
    </w:pPr>
    <w:rPr>
      <w:sz w:val="20"/>
      <w:szCs w:val="20"/>
    </w:rPr>
  </w:style>
  <w:style w:type="character" w:customStyle="1" w:styleId="CommentTextChar">
    <w:name w:val="Comment Text Char"/>
    <w:basedOn w:val="DefaultParagraphFont"/>
    <w:link w:val="CommentText"/>
    <w:uiPriority w:val="99"/>
    <w:semiHidden/>
    <w:rsid w:val="00BA1750"/>
    <w:rPr>
      <w:sz w:val="20"/>
      <w:szCs w:val="20"/>
    </w:rPr>
  </w:style>
  <w:style w:type="paragraph" w:styleId="CommentSubject">
    <w:name w:val="annotation subject"/>
    <w:basedOn w:val="CommentText"/>
    <w:next w:val="CommentText"/>
    <w:link w:val="CommentSubjectChar"/>
    <w:uiPriority w:val="99"/>
    <w:semiHidden/>
    <w:unhideWhenUsed/>
    <w:rsid w:val="00BA1750"/>
    <w:rPr>
      <w:b/>
      <w:bCs/>
    </w:rPr>
  </w:style>
  <w:style w:type="character" w:customStyle="1" w:styleId="CommentSubjectChar">
    <w:name w:val="Comment Subject Char"/>
    <w:basedOn w:val="CommentTextChar"/>
    <w:link w:val="CommentSubject"/>
    <w:uiPriority w:val="99"/>
    <w:semiHidden/>
    <w:rsid w:val="00BA1750"/>
    <w:rPr>
      <w:b/>
      <w:bCs/>
      <w:sz w:val="20"/>
      <w:szCs w:val="20"/>
    </w:rPr>
  </w:style>
  <w:style w:type="character" w:styleId="UnresolvedMention">
    <w:name w:val="Unresolved Mention"/>
    <w:basedOn w:val="DefaultParagraphFont"/>
    <w:uiPriority w:val="99"/>
    <w:semiHidden/>
    <w:unhideWhenUsed/>
    <w:rsid w:val="00990089"/>
    <w:rPr>
      <w:color w:val="605E5C"/>
      <w:shd w:val="clear" w:color="auto" w:fill="E1DFDD"/>
    </w:rPr>
  </w:style>
  <w:style w:type="character" w:styleId="FollowedHyperlink">
    <w:name w:val="FollowedHyperlink"/>
    <w:basedOn w:val="DefaultParagraphFont"/>
    <w:uiPriority w:val="99"/>
    <w:semiHidden/>
    <w:unhideWhenUsed/>
    <w:rsid w:val="00990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madison.co1.qualtrics.com/jfe/form/SV_cZmHw1rFjFskv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eeoc.gov/eeoc/interagency/upload/employing_people_with_disabilities_toolkit_february_3_2015_v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1B8E-CC0F-4046-9F56-D0C051B1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2051</Words>
  <Characters>11384</Characters>
  <Application>Microsoft Office Word</Application>
  <DocSecurity>4</DocSecurity>
  <Lines>158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Wodyn</dc:creator>
  <cp:keywords/>
  <dc:description/>
  <cp:lastModifiedBy>Kim Waldman</cp:lastModifiedBy>
  <cp:revision>2</cp:revision>
  <cp:lastPrinted>2019-10-17T19:46:00Z</cp:lastPrinted>
  <dcterms:created xsi:type="dcterms:W3CDTF">2022-11-30T21:16:00Z</dcterms:created>
  <dcterms:modified xsi:type="dcterms:W3CDTF">2022-11-30T21:16:00Z</dcterms:modified>
</cp:coreProperties>
</file>