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4D" w:rsidRPr="00B9664D" w:rsidRDefault="00B9664D" w:rsidP="00B9664D">
      <w:pPr>
        <w:spacing w:after="240"/>
        <w:jc w:val="center"/>
        <w:rPr>
          <w:rFonts w:asciiTheme="majorHAnsi" w:hAnsiTheme="majorHAnsi"/>
          <w:b/>
          <w:sz w:val="32"/>
        </w:rPr>
      </w:pPr>
      <w:bookmarkStart w:id="0" w:name="_GoBack"/>
      <w:bookmarkEnd w:id="0"/>
      <w:r w:rsidRPr="00744E01">
        <w:rPr>
          <w:rFonts w:asciiTheme="majorHAnsi" w:hAnsiTheme="majorHAnsi"/>
          <w:b/>
          <w:sz w:val="32"/>
        </w:rPr>
        <w:t>Newsletter Articles on Development and Nutrition</w:t>
      </w:r>
    </w:p>
    <w:p w:rsidR="00792BA8" w:rsidRPr="00744E01" w:rsidRDefault="00792BA8" w:rsidP="003551A0">
      <w:pPr>
        <w:spacing w:after="120"/>
        <w:ind w:firstLine="0"/>
        <w:jc w:val="center"/>
        <w:rPr>
          <w:rFonts w:asciiTheme="majorHAnsi" w:hAnsiTheme="majorHAnsi"/>
          <w:b/>
          <w:sz w:val="28"/>
          <w:szCs w:val="24"/>
        </w:rPr>
      </w:pPr>
      <w:r w:rsidRPr="00744E01">
        <w:rPr>
          <w:rFonts w:asciiTheme="majorHAnsi" w:hAnsiTheme="majorHAnsi"/>
          <w:b/>
          <w:sz w:val="28"/>
        </w:rPr>
        <w:t xml:space="preserve">Your ECE program has the right to copy these articles </w:t>
      </w:r>
      <w:r w:rsidR="00EC0FCC" w:rsidRPr="00744E01">
        <w:rPr>
          <w:rFonts w:asciiTheme="majorHAnsi" w:hAnsiTheme="majorHAnsi"/>
          <w:b/>
          <w:sz w:val="28"/>
        </w:rPr>
        <w:t>for use in your own program’s newsletter</w:t>
      </w:r>
      <w:r w:rsidRPr="00744E01">
        <w:rPr>
          <w:rFonts w:asciiTheme="majorHAnsi" w:hAnsiTheme="majorHAnsi"/>
          <w:b/>
          <w:sz w:val="28"/>
        </w:rPr>
        <w:t>.  We ask tha</w:t>
      </w:r>
      <w:r w:rsidR="00744E01" w:rsidRPr="00744E01">
        <w:rPr>
          <w:rFonts w:asciiTheme="majorHAnsi" w:hAnsiTheme="majorHAnsi"/>
          <w:b/>
          <w:sz w:val="28"/>
        </w:rPr>
        <w:t>t you include the following</w:t>
      </w:r>
      <w:r w:rsidRPr="00744E01">
        <w:rPr>
          <w:rFonts w:asciiTheme="majorHAnsi" w:hAnsiTheme="majorHAnsi"/>
          <w:b/>
          <w:sz w:val="28"/>
        </w:rPr>
        <w:t xml:space="preserve"> </w:t>
      </w:r>
      <w:r w:rsidR="00167053" w:rsidRPr="00744E01">
        <w:rPr>
          <w:rFonts w:asciiTheme="majorHAnsi" w:hAnsiTheme="majorHAnsi"/>
          <w:b/>
          <w:sz w:val="28"/>
        </w:rPr>
        <w:t>note</w:t>
      </w:r>
      <w:r w:rsidRPr="00744E01">
        <w:rPr>
          <w:rFonts w:asciiTheme="majorHAnsi" w:hAnsiTheme="majorHAnsi"/>
          <w:b/>
          <w:sz w:val="28"/>
        </w:rPr>
        <w:t>:</w:t>
      </w:r>
    </w:p>
    <w:p w:rsidR="00715149" w:rsidRPr="00744E01" w:rsidRDefault="00792BA8" w:rsidP="003551A0">
      <w:pPr>
        <w:ind w:left="720" w:firstLine="0"/>
        <w:jc w:val="center"/>
        <w:rPr>
          <w:rFonts w:asciiTheme="majorHAnsi" w:hAnsiTheme="majorHAnsi"/>
          <w:i/>
          <w:sz w:val="28"/>
        </w:rPr>
      </w:pPr>
      <w:r w:rsidRPr="00744E01">
        <w:rPr>
          <w:rFonts w:asciiTheme="majorHAnsi" w:hAnsiTheme="majorHAnsi"/>
          <w:i/>
          <w:sz w:val="28"/>
        </w:rPr>
        <w:t xml:space="preserve">This article </w:t>
      </w:r>
      <w:r w:rsidR="005F3739" w:rsidRPr="00744E01">
        <w:rPr>
          <w:rFonts w:asciiTheme="majorHAnsi" w:hAnsiTheme="majorHAnsi"/>
          <w:i/>
          <w:sz w:val="28"/>
        </w:rPr>
        <w:t xml:space="preserve">is used with permission of the University of </w:t>
      </w:r>
      <w:r w:rsidRPr="00744E01">
        <w:rPr>
          <w:rFonts w:asciiTheme="majorHAnsi" w:hAnsiTheme="majorHAnsi"/>
          <w:i/>
          <w:sz w:val="28"/>
        </w:rPr>
        <w:t>Wisconsin-Extension.  You may find more pare</w:t>
      </w:r>
      <w:r w:rsidR="00744E01">
        <w:rPr>
          <w:rFonts w:asciiTheme="majorHAnsi" w:hAnsiTheme="majorHAnsi"/>
          <w:i/>
          <w:sz w:val="28"/>
        </w:rPr>
        <w:t xml:space="preserve">nting advice on their website: </w:t>
      </w:r>
      <w:r w:rsidR="00EC0FCC" w:rsidRPr="00744E01">
        <w:rPr>
          <w:rFonts w:asciiTheme="majorHAnsi" w:hAnsiTheme="majorHAnsi"/>
          <w:i/>
          <w:sz w:val="28"/>
        </w:rPr>
        <w:t>http://parenting.uwex.edu</w:t>
      </w:r>
    </w:p>
    <w:p w:rsidR="00476EFD" w:rsidRPr="00744E01" w:rsidRDefault="00476EFD" w:rsidP="00715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b/>
          <w:sz w:val="24"/>
          <w:szCs w:val="24"/>
        </w:rPr>
      </w:pPr>
    </w:p>
    <w:p w:rsidR="00C563A4" w:rsidRPr="00744E01" w:rsidRDefault="00C563A4" w:rsidP="00C5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744E01">
        <w:rPr>
          <w:rFonts w:asciiTheme="majorHAnsi" w:hAnsiTheme="majorHAnsi" w:cs="Palatino"/>
          <w:b/>
          <w:sz w:val="28"/>
        </w:rPr>
        <w:t>It’s OK to eat a little or a lot</w:t>
      </w:r>
      <w:r w:rsidRPr="00744E01">
        <w:rPr>
          <w:rFonts w:asciiTheme="majorHAnsi" w:hAnsiTheme="majorHAnsi" w:cs="Palatino"/>
          <w:sz w:val="28"/>
        </w:rPr>
        <w:t xml:space="preserve"> (Month 17-18 Page 7)</w:t>
      </w:r>
    </w:p>
    <w:p w:rsidR="00C563A4" w:rsidRPr="00744E01" w:rsidRDefault="00E645A0" w:rsidP="00C5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C563A4" w:rsidRPr="00744E01">
        <w:rPr>
          <w:rFonts w:asciiTheme="majorHAnsi" w:hAnsiTheme="majorHAnsi" w:cs="Palatino"/>
          <w:sz w:val="24"/>
        </w:rPr>
        <w:t>Were you told to eat everything on your plate as a child? No one wants to see food wasted. But it’s not a good idea to force your child to eat.</w:t>
      </w:r>
      <w:r w:rsidR="00C563A4" w:rsidRPr="00744E01">
        <w:rPr>
          <w:rFonts w:asciiTheme="majorHAnsi" w:hAnsiTheme="majorHAnsi" w:cs="Helvetica"/>
          <w:sz w:val="24"/>
          <w:szCs w:val="24"/>
        </w:rPr>
        <w:t xml:space="preserve"> </w:t>
      </w:r>
      <w:r w:rsidR="00C563A4" w:rsidRPr="00744E01">
        <w:rPr>
          <w:rFonts w:asciiTheme="majorHAnsi" w:hAnsiTheme="majorHAnsi" w:cs="Palatino"/>
          <w:sz w:val="24"/>
        </w:rPr>
        <w:t>Some days, your child will be very hungry and will want more than you’ve put on his plate. Other days, he will be less hungry and won’t want as much. Only your child knows how hungry he is, so put a small amount of the food being served on his plate and let him decide how much to eat.</w:t>
      </w:r>
      <w:r w:rsidR="00C563A4" w:rsidRPr="00744E01">
        <w:rPr>
          <w:rFonts w:asciiTheme="majorHAnsi" w:hAnsiTheme="majorHAnsi" w:cs="Helvetica"/>
          <w:sz w:val="24"/>
          <w:szCs w:val="24"/>
        </w:rPr>
        <w:t xml:space="preserve"> </w:t>
      </w:r>
      <w:r w:rsidR="00C563A4" w:rsidRPr="00744E01">
        <w:rPr>
          <w:rFonts w:asciiTheme="majorHAnsi" w:hAnsiTheme="majorHAnsi" w:cs="Palatino"/>
          <w:sz w:val="24"/>
        </w:rPr>
        <w:t>Many parents worry that their toddler isn’t eating enough. But most toddlers eat enough for growth and health. Don’t bribe, beg, or reward him for eating more.</w:t>
      </w:r>
      <w:r w:rsidR="00C563A4" w:rsidRPr="00744E01">
        <w:rPr>
          <w:rFonts w:asciiTheme="majorHAnsi" w:hAnsiTheme="majorHAnsi" w:cs="Helvetica"/>
          <w:sz w:val="24"/>
          <w:szCs w:val="24"/>
        </w:rPr>
        <w:t xml:space="preserve"> </w:t>
      </w:r>
      <w:r w:rsidR="00C563A4" w:rsidRPr="00744E01">
        <w:rPr>
          <w:rFonts w:asciiTheme="majorHAnsi" w:hAnsiTheme="majorHAnsi" w:cs="Palatino"/>
          <w:sz w:val="24"/>
        </w:rPr>
        <w:t>Don’t punish your child for eating too little or too much. If you do, your child will feel ashamed of his appetite and will begin to feel guilty about food. If you find there is always food left on his plate, you may be giving him too much in a serving. Cut back a bit.</w:t>
      </w:r>
      <w:r w:rsidR="00C563A4" w:rsidRPr="00744E01">
        <w:rPr>
          <w:rFonts w:asciiTheme="majorHAnsi" w:hAnsiTheme="majorHAnsi" w:cs="Helvetica"/>
          <w:sz w:val="24"/>
          <w:szCs w:val="24"/>
        </w:rPr>
        <w:t xml:space="preserve"> </w:t>
      </w:r>
    </w:p>
    <w:p w:rsidR="00476EFD" w:rsidRPr="00744E01" w:rsidRDefault="00E645A0" w:rsidP="00C5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C563A4" w:rsidRPr="00744E01">
        <w:rPr>
          <w:rFonts w:asciiTheme="majorHAnsi" w:hAnsiTheme="majorHAnsi" w:cs="Palatino"/>
          <w:sz w:val="24"/>
        </w:rPr>
        <w:t>If your child asks for more of a food and you don’t have any more of it, say you’re sorry there isn’t any more. Then offer more of the food that is left. It takes a lot of patience to help children this age learn to eat well.</w:t>
      </w:r>
      <w:r w:rsidR="00C563A4" w:rsidRPr="00744E01">
        <w:rPr>
          <w:rFonts w:asciiTheme="majorHAnsi" w:hAnsiTheme="majorHAnsi" w:cs="Helvetica"/>
          <w:sz w:val="24"/>
          <w:szCs w:val="24"/>
        </w:rPr>
        <w:t xml:space="preserve"> </w:t>
      </w:r>
    </w:p>
    <w:p w:rsidR="009258C1" w:rsidRPr="00744E01" w:rsidRDefault="009258C1" w:rsidP="0092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p>
    <w:p w:rsidR="009258C1" w:rsidRPr="00744E01" w:rsidRDefault="009258C1" w:rsidP="0092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744E01">
        <w:rPr>
          <w:rFonts w:asciiTheme="majorHAnsi" w:hAnsiTheme="majorHAnsi" w:cs="Palatino"/>
          <w:b/>
          <w:sz w:val="28"/>
        </w:rPr>
        <w:t>New Foods are Strange</w:t>
      </w:r>
      <w:r w:rsidRPr="00744E01">
        <w:rPr>
          <w:rFonts w:asciiTheme="majorHAnsi" w:hAnsiTheme="majorHAnsi" w:cs="Palatino"/>
          <w:sz w:val="28"/>
        </w:rPr>
        <w:t xml:space="preserve"> (Month 23-24 Page 6)</w:t>
      </w:r>
    </w:p>
    <w:p w:rsidR="009258C1" w:rsidRPr="00744E01" w:rsidRDefault="00E645A0" w:rsidP="0092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Pr>
          <w:rFonts w:asciiTheme="majorHAnsi" w:hAnsiTheme="majorHAnsi" w:cs="Palatino"/>
          <w:sz w:val="24"/>
        </w:rPr>
        <w:tab/>
      </w:r>
      <w:r w:rsidR="00D71330">
        <w:rPr>
          <w:rFonts w:asciiTheme="majorHAnsi" w:hAnsiTheme="majorHAnsi" w:cs="Palatino"/>
          <w:sz w:val="24"/>
        </w:rPr>
        <w:t>It isn’t easy for a young child</w:t>
      </w:r>
      <w:r w:rsidR="009258C1" w:rsidRPr="00744E01">
        <w:rPr>
          <w:rFonts w:asciiTheme="majorHAnsi" w:hAnsiTheme="majorHAnsi" w:cs="Palatino"/>
          <w:sz w:val="24"/>
        </w:rPr>
        <w:t xml:space="preserve"> to switch from baby foods to adult foods. Many toddlers won’t eat a new food the first time it’s offered.</w:t>
      </w:r>
      <w:r w:rsidR="009258C1" w:rsidRPr="00744E01">
        <w:rPr>
          <w:rFonts w:asciiTheme="majorHAnsi" w:hAnsiTheme="majorHAnsi" w:cs="Helvetica"/>
          <w:sz w:val="24"/>
          <w:szCs w:val="24"/>
        </w:rPr>
        <w:t xml:space="preserve"> </w:t>
      </w:r>
      <w:r w:rsidR="009258C1" w:rsidRPr="00744E01">
        <w:rPr>
          <w:rFonts w:asciiTheme="majorHAnsi" w:hAnsiTheme="majorHAnsi" w:cs="Palatino"/>
          <w:sz w:val="24"/>
        </w:rPr>
        <w:t xml:space="preserve">When your child rejects a new food, it doesn’t mean she doesn’t like it. It could mean she’s a little afraid of it and needs some time to get used to it.  </w:t>
      </w:r>
    </w:p>
    <w:p w:rsidR="003551A0" w:rsidRDefault="009258C1" w:rsidP="0092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sidRPr="00744E01">
        <w:rPr>
          <w:rFonts w:asciiTheme="majorHAnsi" w:hAnsiTheme="majorHAnsi" w:cs="Palatino"/>
          <w:sz w:val="24"/>
        </w:rPr>
        <w:t>Here are some things you can do to help:</w:t>
      </w:r>
    </w:p>
    <w:p w:rsidR="003551A0" w:rsidRDefault="009258C1" w:rsidP="003551A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Serve yourself the new food.</w:t>
      </w:r>
      <w:r w:rsidRPr="003551A0">
        <w:rPr>
          <w:rFonts w:asciiTheme="majorHAnsi" w:hAnsiTheme="majorHAnsi" w:cs="Palatino"/>
          <w:sz w:val="24"/>
        </w:rPr>
        <w:t xml:space="preserve">  Eat it to show that you like it.</w:t>
      </w:r>
      <w:r w:rsidRPr="003551A0">
        <w:rPr>
          <w:rFonts w:asciiTheme="majorHAnsi" w:hAnsiTheme="majorHAnsi" w:cs="Helvetica"/>
          <w:sz w:val="24"/>
          <w:szCs w:val="24"/>
        </w:rPr>
        <w:t xml:space="preserve"> </w:t>
      </w:r>
    </w:p>
    <w:p w:rsidR="003551A0" w:rsidRDefault="009258C1" w:rsidP="003551A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Encourage her to taste it.</w:t>
      </w:r>
      <w:r w:rsidRPr="003551A0">
        <w:rPr>
          <w:rFonts w:asciiTheme="majorHAnsi" w:hAnsiTheme="majorHAnsi" w:cs="Palatino"/>
          <w:sz w:val="24"/>
        </w:rPr>
        <w:t xml:space="preserve"> But don’t force, bribe, or punish her if she doesn’t.</w:t>
      </w:r>
      <w:r w:rsidRPr="003551A0">
        <w:rPr>
          <w:rFonts w:asciiTheme="majorHAnsi" w:hAnsiTheme="majorHAnsi" w:cs="Helvetica"/>
          <w:sz w:val="24"/>
          <w:szCs w:val="24"/>
        </w:rPr>
        <w:t xml:space="preserve"> </w:t>
      </w:r>
    </w:p>
    <w:p w:rsidR="00E645A0" w:rsidRPr="003551A0" w:rsidRDefault="009258C1" w:rsidP="003551A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Serve the ne</w:t>
      </w:r>
      <w:r w:rsidR="00D71330" w:rsidRPr="003551A0">
        <w:rPr>
          <w:rFonts w:asciiTheme="majorHAnsi" w:hAnsiTheme="majorHAnsi" w:cs="Helvetica"/>
          <w:sz w:val="24"/>
        </w:rPr>
        <w:t>w food again within a few days</w:t>
      </w:r>
      <w:r w:rsidRPr="003551A0">
        <w:rPr>
          <w:rFonts w:asciiTheme="majorHAnsi" w:hAnsiTheme="majorHAnsi" w:cs="Helvetica"/>
          <w:sz w:val="24"/>
        </w:rPr>
        <w:t>.</w:t>
      </w:r>
      <w:r w:rsidRPr="003551A0">
        <w:rPr>
          <w:rFonts w:asciiTheme="majorHAnsi" w:hAnsiTheme="majorHAnsi" w:cs="Palatino"/>
          <w:sz w:val="24"/>
        </w:rPr>
        <w:t xml:space="preserve"> </w:t>
      </w:r>
    </w:p>
    <w:p w:rsidR="00476EFD" w:rsidRPr="00744E01" w:rsidRDefault="00E645A0" w:rsidP="0092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9258C1" w:rsidRPr="00744E01">
        <w:rPr>
          <w:rFonts w:asciiTheme="majorHAnsi" w:hAnsiTheme="majorHAnsi" w:cs="Palatino"/>
          <w:sz w:val="24"/>
        </w:rPr>
        <w:t>The second time, it won’t seem so new.</w:t>
      </w:r>
      <w:r w:rsidR="009258C1" w:rsidRPr="00744E01">
        <w:rPr>
          <w:rFonts w:asciiTheme="majorHAnsi" w:hAnsiTheme="majorHAnsi" w:cs="Helvetica"/>
          <w:sz w:val="24"/>
          <w:szCs w:val="24"/>
        </w:rPr>
        <w:t xml:space="preserve"> </w:t>
      </w:r>
      <w:r w:rsidR="009258C1" w:rsidRPr="00744E01">
        <w:rPr>
          <w:rFonts w:asciiTheme="majorHAnsi" w:hAnsiTheme="majorHAnsi" w:cs="Palatino"/>
          <w:sz w:val="24"/>
        </w:rPr>
        <w:t>Again, don’t make a fuss if she doesn’t eat it. Sometimes, it takes ten tries before a toddler will even taste a new food.</w:t>
      </w:r>
      <w:r w:rsidR="009258C1" w:rsidRPr="00744E01">
        <w:rPr>
          <w:rFonts w:asciiTheme="majorHAnsi" w:hAnsiTheme="majorHAnsi" w:cs="Helvetica"/>
          <w:sz w:val="24"/>
          <w:szCs w:val="24"/>
        </w:rPr>
        <w:t xml:space="preserve"> </w:t>
      </w:r>
      <w:r w:rsidR="009258C1" w:rsidRPr="00744E01">
        <w:rPr>
          <w:rFonts w:asciiTheme="majorHAnsi" w:hAnsiTheme="majorHAnsi" w:cs="Palatino"/>
          <w:sz w:val="24"/>
        </w:rPr>
        <w:t xml:space="preserve">Most toddlers would be happy to eat nothing but three or four favorite foods. To be well-nourished, they need </w:t>
      </w:r>
      <w:r w:rsidR="009258C1" w:rsidRPr="00744E01">
        <w:rPr>
          <w:rFonts w:asciiTheme="majorHAnsi" w:hAnsiTheme="majorHAnsi" w:cs="Helvetica"/>
          <w:sz w:val="24"/>
        </w:rPr>
        <w:t>variety</w:t>
      </w:r>
      <w:r w:rsidR="009258C1" w:rsidRPr="00744E01">
        <w:rPr>
          <w:rFonts w:asciiTheme="majorHAnsi" w:hAnsiTheme="majorHAnsi" w:cs="Palatino"/>
          <w:sz w:val="24"/>
        </w:rPr>
        <w:t>. Fix many different kinds of food for your toddler, not just her favorites. Let her help with simple tasks such as washing vegetables and fruits.</w:t>
      </w:r>
      <w:r w:rsidR="009258C1" w:rsidRPr="00744E01">
        <w:rPr>
          <w:rFonts w:asciiTheme="majorHAnsi" w:hAnsiTheme="majorHAnsi" w:cs="Helvetica"/>
          <w:sz w:val="24"/>
          <w:szCs w:val="24"/>
        </w:rPr>
        <w:t xml:space="preserve"> </w:t>
      </w:r>
      <w:r w:rsidR="009258C1" w:rsidRPr="00744E01">
        <w:rPr>
          <w:rFonts w:asciiTheme="majorHAnsi" w:hAnsiTheme="majorHAnsi" w:cs="Palatino"/>
          <w:sz w:val="24"/>
        </w:rPr>
        <w:t>Help her enjoy foods like milk, yogurt, cheese, fruits, vegetables, breads, rice, cereals, fish, chicken, meat, eggs, beans, and peanut butter on bread. Let her choose when she will eat a new food.</w:t>
      </w:r>
      <w:r w:rsidR="009258C1" w:rsidRPr="00744E01">
        <w:rPr>
          <w:rFonts w:asciiTheme="majorHAnsi" w:hAnsiTheme="majorHAnsi" w:cs="Helvetica"/>
          <w:sz w:val="24"/>
          <w:szCs w:val="24"/>
        </w:rPr>
        <w:t xml:space="preserve"> </w:t>
      </w:r>
    </w:p>
    <w:p w:rsidR="00993832" w:rsidRPr="00744E01" w:rsidRDefault="00993832" w:rsidP="0099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p>
    <w:p w:rsidR="00993832" w:rsidRPr="00744E01" w:rsidRDefault="00993832" w:rsidP="0099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744E01">
        <w:rPr>
          <w:rFonts w:asciiTheme="majorHAnsi" w:hAnsiTheme="majorHAnsi" w:cs="Palatino"/>
          <w:b/>
          <w:sz w:val="28"/>
        </w:rPr>
        <w:t>Food Rewards Can Backfire</w:t>
      </w:r>
      <w:r w:rsidRPr="00744E01">
        <w:rPr>
          <w:rFonts w:asciiTheme="majorHAnsi" w:hAnsiTheme="majorHAnsi" w:cs="Palatino"/>
          <w:sz w:val="28"/>
        </w:rPr>
        <w:t xml:space="preserve"> (Month 25-26 Page 5)</w:t>
      </w:r>
    </w:p>
    <w:p w:rsidR="00993832" w:rsidRPr="00744E01" w:rsidRDefault="00E645A0" w:rsidP="0099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993832" w:rsidRPr="00744E01">
        <w:rPr>
          <w:rFonts w:asciiTheme="majorHAnsi" w:hAnsiTheme="majorHAnsi" w:cs="Palatino"/>
          <w:sz w:val="24"/>
        </w:rPr>
        <w:t>“If you behave at the shoe store, I’ll buy you a candy bar.”</w:t>
      </w:r>
      <w:r w:rsidR="00993832" w:rsidRPr="00744E01">
        <w:rPr>
          <w:rFonts w:asciiTheme="majorHAnsi" w:hAnsiTheme="majorHAnsi" w:cs="Helvetica"/>
          <w:sz w:val="24"/>
          <w:szCs w:val="24"/>
        </w:rPr>
        <w:t xml:space="preserve"> </w:t>
      </w:r>
      <w:r w:rsidR="00993832" w:rsidRPr="00744E01">
        <w:rPr>
          <w:rFonts w:asciiTheme="majorHAnsi" w:hAnsiTheme="majorHAnsi" w:cs="Palatino"/>
          <w:sz w:val="24"/>
        </w:rPr>
        <w:t>It is tempting to use food to control your child’s behavior, but food rewards can backfire.</w:t>
      </w:r>
      <w:r w:rsidR="00993832" w:rsidRPr="00744E01">
        <w:rPr>
          <w:rFonts w:asciiTheme="majorHAnsi" w:hAnsiTheme="majorHAnsi" w:cs="Helvetica"/>
          <w:sz w:val="24"/>
          <w:szCs w:val="24"/>
        </w:rPr>
        <w:t xml:space="preserve"> </w:t>
      </w:r>
      <w:r w:rsidR="00993832" w:rsidRPr="00744E01">
        <w:rPr>
          <w:rFonts w:asciiTheme="majorHAnsi" w:hAnsiTheme="majorHAnsi" w:cs="Palatino"/>
          <w:sz w:val="24"/>
        </w:rPr>
        <w:t xml:space="preserve">Parents often mean well when they say: “You can’t have dessert until you finish all your vegetables.” They think they are doing something good by getting their child to eat the vegetables. But the message the child hears is </w:t>
      </w:r>
      <w:proofErr w:type="gramStart"/>
      <w:r w:rsidR="00993832" w:rsidRPr="00744E01">
        <w:rPr>
          <w:rFonts w:asciiTheme="majorHAnsi" w:hAnsiTheme="majorHAnsi" w:cs="Palatino"/>
          <w:sz w:val="24"/>
        </w:rPr>
        <w:lastRenderedPageBreak/>
        <w:t>very</w:t>
      </w:r>
      <w:proofErr w:type="gramEnd"/>
      <w:r w:rsidR="00993832" w:rsidRPr="00744E01">
        <w:rPr>
          <w:rFonts w:asciiTheme="majorHAnsi" w:hAnsiTheme="majorHAnsi" w:cs="Palatino"/>
          <w:sz w:val="24"/>
        </w:rPr>
        <w:t xml:space="preserve"> different. She hears: “You have to eat the ‘bad’ vegetables in order to get the ‘good’ dessert.” You don’t want your child to think of any foods as “bad.” As your child gets older, she will have more control over what she eats. If she chooses a lot of high sugar, high fat “reward” foods, then she will be missing out on foods that are better for her health.</w:t>
      </w:r>
      <w:r w:rsidR="00993832" w:rsidRPr="00744E01">
        <w:rPr>
          <w:rFonts w:asciiTheme="majorHAnsi" w:hAnsiTheme="majorHAnsi" w:cs="Helvetica"/>
          <w:sz w:val="24"/>
          <w:szCs w:val="24"/>
        </w:rPr>
        <w:t xml:space="preserve"> </w:t>
      </w:r>
    </w:p>
    <w:p w:rsidR="00476EFD" w:rsidRPr="00744E01" w:rsidRDefault="00E645A0" w:rsidP="0099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993832" w:rsidRPr="00744E01">
        <w:rPr>
          <w:rFonts w:asciiTheme="majorHAnsi" w:hAnsiTheme="majorHAnsi" w:cs="Palatino"/>
          <w:sz w:val="24"/>
        </w:rPr>
        <w:t>So, what is a parent to do? Do not use any food — even a more nutritious food — as a bribe or reward.  Offer your child a variety</w:t>
      </w:r>
      <w:r>
        <w:rPr>
          <w:rFonts w:asciiTheme="majorHAnsi" w:hAnsiTheme="majorHAnsi" w:cs="Helvetica"/>
          <w:sz w:val="24"/>
          <w:szCs w:val="24"/>
        </w:rPr>
        <w:t xml:space="preserve"> </w:t>
      </w:r>
      <w:r w:rsidR="00993832" w:rsidRPr="00744E01">
        <w:rPr>
          <w:rFonts w:asciiTheme="majorHAnsi" w:hAnsiTheme="majorHAnsi" w:cs="Palatino"/>
          <w:sz w:val="24"/>
        </w:rPr>
        <w:t xml:space="preserve">of foods, and let her choose how much to eat. If the family is having dessert, offer her a child-size portion regardless of how much she ate at the meal. You can make the dessert something healthy like fruit or a fruit juice </w:t>
      </w:r>
      <w:proofErr w:type="gramStart"/>
      <w:r w:rsidR="00993832" w:rsidRPr="00744E01">
        <w:rPr>
          <w:rFonts w:asciiTheme="majorHAnsi" w:hAnsiTheme="majorHAnsi" w:cs="Palatino"/>
          <w:sz w:val="24"/>
        </w:rPr>
        <w:t>popsicle</w:t>
      </w:r>
      <w:proofErr w:type="gramEnd"/>
      <w:r w:rsidR="00993832" w:rsidRPr="00744E01">
        <w:rPr>
          <w:rFonts w:asciiTheme="majorHAnsi" w:hAnsiTheme="majorHAnsi" w:cs="Palatino"/>
          <w:sz w:val="24"/>
        </w:rPr>
        <w:t>.</w:t>
      </w:r>
      <w:r w:rsidR="00993832" w:rsidRPr="00744E01">
        <w:rPr>
          <w:rFonts w:asciiTheme="majorHAnsi" w:hAnsiTheme="majorHAnsi" w:cs="Helvetica"/>
          <w:sz w:val="24"/>
          <w:szCs w:val="24"/>
        </w:rPr>
        <w:t xml:space="preserve"> </w:t>
      </w:r>
      <w:r w:rsidR="00993832" w:rsidRPr="00744E01">
        <w:rPr>
          <w:rFonts w:asciiTheme="majorHAnsi" w:hAnsiTheme="majorHAnsi" w:cs="Helvetica"/>
          <w:sz w:val="24"/>
        </w:rPr>
        <w:t xml:space="preserve">Reward your child with hugs, kisses, and encouraging words. </w:t>
      </w:r>
      <w:r w:rsidR="00993832" w:rsidRPr="00744E01">
        <w:rPr>
          <w:rFonts w:asciiTheme="majorHAnsi" w:hAnsiTheme="majorHAnsi" w:cs="Palatino"/>
          <w:sz w:val="24"/>
        </w:rPr>
        <w:t xml:space="preserve">Try saying something like this: “You behaved well in the shoe store. That made Mommy very happy!” This is a better reward than candy. This reward helps your child feel good about </w:t>
      </w:r>
      <w:proofErr w:type="gramStart"/>
      <w:r w:rsidR="00993832" w:rsidRPr="00744E01">
        <w:rPr>
          <w:rFonts w:asciiTheme="majorHAnsi" w:hAnsiTheme="majorHAnsi" w:cs="Palatino"/>
          <w:sz w:val="24"/>
        </w:rPr>
        <w:t>herself</w:t>
      </w:r>
      <w:proofErr w:type="gramEnd"/>
      <w:r w:rsidR="00993832" w:rsidRPr="00744E01">
        <w:rPr>
          <w:rFonts w:asciiTheme="majorHAnsi" w:hAnsiTheme="majorHAnsi" w:cs="Palatino"/>
          <w:sz w:val="24"/>
        </w:rPr>
        <w:t>.</w:t>
      </w:r>
      <w:r w:rsidR="00993832" w:rsidRPr="00744E01">
        <w:rPr>
          <w:rFonts w:asciiTheme="majorHAnsi" w:hAnsiTheme="majorHAnsi" w:cs="Helvetica"/>
          <w:sz w:val="24"/>
          <w:szCs w:val="24"/>
        </w:rPr>
        <w:t xml:space="preserve"> </w:t>
      </w:r>
    </w:p>
    <w:p w:rsidR="001B7CF6" w:rsidRPr="00744E01" w:rsidRDefault="001B7CF6" w:rsidP="00A85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p>
    <w:p w:rsidR="001B7CF6" w:rsidRPr="00744E01" w:rsidRDefault="001B7CF6" w:rsidP="001B7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744E01">
        <w:rPr>
          <w:rFonts w:asciiTheme="majorHAnsi" w:hAnsiTheme="majorHAnsi" w:cs="Palatino"/>
          <w:b/>
          <w:sz w:val="28"/>
        </w:rPr>
        <w:t xml:space="preserve">Good Times at Mealtime </w:t>
      </w:r>
      <w:r w:rsidRPr="00744E01">
        <w:rPr>
          <w:rFonts w:asciiTheme="majorHAnsi" w:hAnsiTheme="majorHAnsi" w:cs="Palatino"/>
          <w:sz w:val="28"/>
        </w:rPr>
        <w:t xml:space="preserve">(Month 29-30 </w:t>
      </w:r>
      <w:proofErr w:type="gramStart"/>
      <w:r w:rsidRPr="00744E01">
        <w:rPr>
          <w:rFonts w:asciiTheme="majorHAnsi" w:hAnsiTheme="majorHAnsi" w:cs="Palatino"/>
          <w:sz w:val="28"/>
        </w:rPr>
        <w:t>Page</w:t>
      </w:r>
      <w:proofErr w:type="gramEnd"/>
      <w:r w:rsidRPr="00744E01">
        <w:rPr>
          <w:rFonts w:asciiTheme="majorHAnsi" w:hAnsiTheme="majorHAnsi" w:cs="Palatino"/>
          <w:sz w:val="28"/>
        </w:rPr>
        <w:t xml:space="preserve"> 2)</w:t>
      </w:r>
    </w:p>
    <w:p w:rsidR="001B7CF6" w:rsidRPr="00744E01" w:rsidRDefault="00E645A0" w:rsidP="001B7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1B7CF6" w:rsidRPr="00744E01">
        <w:rPr>
          <w:rFonts w:asciiTheme="majorHAnsi" w:hAnsiTheme="majorHAnsi" w:cs="Palatino"/>
          <w:sz w:val="24"/>
        </w:rPr>
        <w:t xml:space="preserve">Mealtime is not just time to eat. It can be a time to talk, share, and enjoy being with others. </w:t>
      </w:r>
    </w:p>
    <w:p w:rsidR="001B7CF6" w:rsidRPr="00744E01" w:rsidRDefault="001B7CF6" w:rsidP="001B7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sidRPr="00744E01">
        <w:rPr>
          <w:rFonts w:asciiTheme="majorHAnsi" w:hAnsiTheme="majorHAnsi" w:cs="Palatino"/>
          <w:sz w:val="24"/>
        </w:rPr>
        <w:t>Research shows that families who eat together frequently have children who do better in school and develop more positive behavior patterns. Family members can discuss what has been happening at school, work, or home. Even thoug</w:t>
      </w:r>
      <w:r w:rsidR="00D71330">
        <w:rPr>
          <w:rFonts w:asciiTheme="majorHAnsi" w:hAnsiTheme="majorHAnsi" w:cs="Palatino"/>
          <w:sz w:val="24"/>
        </w:rPr>
        <w:t>h your child</w:t>
      </w:r>
      <w:r w:rsidRPr="00744E01">
        <w:rPr>
          <w:rFonts w:asciiTheme="majorHAnsi" w:hAnsiTheme="majorHAnsi" w:cs="Palatino"/>
          <w:sz w:val="24"/>
        </w:rPr>
        <w:t xml:space="preserve"> may not talk well, let him take part. Ask him questions, and let him answer. Make sure the TV is off, as it can be very distracting for your child.</w:t>
      </w:r>
      <w:r w:rsidRPr="00744E01">
        <w:rPr>
          <w:rFonts w:asciiTheme="majorHAnsi" w:hAnsiTheme="majorHAnsi" w:cs="Helvetica"/>
          <w:sz w:val="24"/>
          <w:szCs w:val="24"/>
        </w:rPr>
        <w:t xml:space="preserve"> </w:t>
      </w:r>
      <w:r w:rsidRPr="00744E01">
        <w:rPr>
          <w:rFonts w:asciiTheme="majorHAnsi" w:hAnsiTheme="majorHAnsi" w:cs="Palatino"/>
          <w:sz w:val="24"/>
        </w:rPr>
        <w:t xml:space="preserve">Mealtime is </w:t>
      </w:r>
      <w:r w:rsidRPr="00744E01">
        <w:rPr>
          <w:rFonts w:asciiTheme="majorHAnsi" w:hAnsiTheme="majorHAnsi" w:cs="Helvetica"/>
          <w:sz w:val="24"/>
        </w:rPr>
        <w:t>not</w:t>
      </w:r>
      <w:r w:rsidRPr="00744E01">
        <w:rPr>
          <w:rFonts w:asciiTheme="majorHAnsi" w:hAnsiTheme="majorHAnsi" w:cs="Palatino"/>
          <w:sz w:val="24"/>
        </w:rPr>
        <w:t xml:space="preserve"> a good time to discuss family problems about money, misbehavior, and the like. No one feels like eating when there is an argument going on. If this happens often, your child will begin to dread meals. He will eat as quickly as possible, and then want to leave the table. He may begin to have stomach aches because mealtime is unpleasant.</w:t>
      </w:r>
      <w:r w:rsidRPr="00744E01">
        <w:rPr>
          <w:rFonts w:asciiTheme="majorHAnsi" w:hAnsiTheme="majorHAnsi" w:cs="Helvetica"/>
          <w:sz w:val="24"/>
          <w:szCs w:val="24"/>
        </w:rPr>
        <w:t xml:space="preserve"> </w:t>
      </w:r>
      <w:r w:rsidRPr="00744E01">
        <w:rPr>
          <w:rFonts w:asciiTheme="majorHAnsi" w:hAnsiTheme="majorHAnsi" w:cs="Palatino"/>
          <w:sz w:val="24"/>
        </w:rPr>
        <w:t>During meals, think of things to talk about that will help every-</w:t>
      </w:r>
      <w:r w:rsidRPr="00744E01">
        <w:rPr>
          <w:rFonts w:asciiTheme="majorHAnsi" w:hAnsiTheme="majorHAnsi" w:cs="Helvetica"/>
          <w:sz w:val="24"/>
          <w:szCs w:val="24"/>
        </w:rPr>
        <w:t xml:space="preserve"> </w:t>
      </w:r>
      <w:r w:rsidRPr="00744E01">
        <w:rPr>
          <w:rFonts w:asciiTheme="majorHAnsi" w:hAnsiTheme="majorHAnsi" w:cs="Palatino"/>
          <w:sz w:val="24"/>
        </w:rPr>
        <w:t xml:space="preserve">one feel good about themselves and others. Talk about problems </w:t>
      </w:r>
      <w:r w:rsidRPr="00744E01">
        <w:rPr>
          <w:rFonts w:asciiTheme="majorHAnsi" w:hAnsiTheme="majorHAnsi" w:cs="Helvetica"/>
          <w:sz w:val="24"/>
        </w:rPr>
        <w:t>after</w:t>
      </w:r>
      <w:r w:rsidRPr="00744E01">
        <w:rPr>
          <w:rFonts w:asciiTheme="majorHAnsi" w:hAnsiTheme="majorHAnsi" w:cs="Palatino"/>
          <w:sz w:val="24"/>
        </w:rPr>
        <w:t xml:space="preserve"> the meal is over.</w:t>
      </w:r>
      <w:r w:rsidRPr="00744E01">
        <w:rPr>
          <w:rFonts w:asciiTheme="majorHAnsi" w:hAnsiTheme="majorHAnsi" w:cs="Helvetica"/>
          <w:sz w:val="24"/>
          <w:szCs w:val="24"/>
        </w:rPr>
        <w:t xml:space="preserve"> </w:t>
      </w:r>
      <w:r w:rsidRPr="00744E01">
        <w:rPr>
          <w:rFonts w:asciiTheme="majorHAnsi" w:hAnsiTheme="majorHAnsi" w:cs="Palatino"/>
          <w:sz w:val="24"/>
        </w:rPr>
        <w:t xml:space="preserve">If you are eating alone with your child, you can talk about the names of the foods on his plate, and the color and shape of each food. You can count how many </w:t>
      </w:r>
    </w:p>
    <w:p w:rsidR="00476EFD" w:rsidRPr="00744E01" w:rsidRDefault="001B7CF6" w:rsidP="001B7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proofErr w:type="gramStart"/>
      <w:r w:rsidRPr="00744E01">
        <w:rPr>
          <w:rFonts w:asciiTheme="majorHAnsi" w:hAnsiTheme="majorHAnsi" w:cs="Palatino"/>
          <w:sz w:val="24"/>
        </w:rPr>
        <w:t>foods</w:t>
      </w:r>
      <w:proofErr w:type="gramEnd"/>
      <w:r w:rsidRPr="00744E01">
        <w:rPr>
          <w:rFonts w:asciiTheme="majorHAnsi" w:hAnsiTheme="majorHAnsi" w:cs="Palatino"/>
          <w:sz w:val="24"/>
        </w:rPr>
        <w:t xml:space="preserve"> there are on his plate. With a little imagination and planning, you and your toddler can make every meal a happy time.</w:t>
      </w:r>
      <w:r w:rsidRPr="00744E01">
        <w:rPr>
          <w:rFonts w:asciiTheme="majorHAnsi" w:hAnsiTheme="majorHAnsi" w:cs="Helvetica"/>
          <w:sz w:val="24"/>
          <w:szCs w:val="24"/>
        </w:rPr>
        <w:t xml:space="preserve"> </w:t>
      </w:r>
    </w:p>
    <w:p w:rsidR="00B03C65" w:rsidRPr="00744E01" w:rsidRDefault="00B03C65" w:rsidP="00B03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p>
    <w:p w:rsidR="00B03C65" w:rsidRPr="00744E01" w:rsidRDefault="00B03C65" w:rsidP="00B03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744E01">
        <w:rPr>
          <w:rFonts w:asciiTheme="majorHAnsi" w:hAnsiTheme="majorHAnsi" w:cs="Palatino"/>
          <w:b/>
          <w:sz w:val="28"/>
        </w:rPr>
        <w:t>Snacks with Appeal</w:t>
      </w:r>
      <w:r w:rsidRPr="00744E01">
        <w:rPr>
          <w:rFonts w:asciiTheme="majorHAnsi" w:hAnsiTheme="majorHAnsi" w:cs="Palatino"/>
          <w:sz w:val="28"/>
        </w:rPr>
        <w:t xml:space="preserve"> (Month 31-32 </w:t>
      </w:r>
      <w:proofErr w:type="gramStart"/>
      <w:r w:rsidRPr="00744E01">
        <w:rPr>
          <w:rFonts w:asciiTheme="majorHAnsi" w:hAnsiTheme="majorHAnsi" w:cs="Palatino"/>
          <w:sz w:val="28"/>
        </w:rPr>
        <w:t>Page</w:t>
      </w:r>
      <w:proofErr w:type="gramEnd"/>
      <w:r w:rsidRPr="00744E01">
        <w:rPr>
          <w:rFonts w:asciiTheme="majorHAnsi" w:hAnsiTheme="majorHAnsi" w:cs="Palatino"/>
          <w:sz w:val="28"/>
        </w:rPr>
        <w:t xml:space="preserve"> 4)</w:t>
      </w:r>
    </w:p>
    <w:p w:rsidR="00B03C65" w:rsidRPr="00744E01" w:rsidRDefault="00E645A0" w:rsidP="00B03C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Pr>
          <w:rFonts w:asciiTheme="majorHAnsi" w:hAnsiTheme="majorHAnsi" w:cs="Palatino"/>
          <w:sz w:val="24"/>
        </w:rPr>
        <w:tab/>
      </w:r>
      <w:r w:rsidR="00B03C65" w:rsidRPr="00744E01">
        <w:rPr>
          <w:rFonts w:asciiTheme="majorHAnsi" w:hAnsiTheme="majorHAnsi" w:cs="Palatino"/>
          <w:sz w:val="24"/>
        </w:rPr>
        <w:t>Your child was born liking sweet things. That’s why snacks like popsicles, cakes, cookies, and candy are so appealing. They all tend to be high in sugar and very sweet. But these snacks offer little in the way of good nutrition. They provide calories, but almost no vitamins or minerals. They can also lead to dental problems.  Many nutritious foods are naturally tasty and will appeal to your child.  Here are some suggestions:</w:t>
      </w:r>
      <w:r w:rsidR="00B03C65" w:rsidRPr="00744E01">
        <w:rPr>
          <w:rFonts w:asciiTheme="majorHAnsi" w:hAnsiTheme="majorHAnsi" w:cs="Helvetica"/>
          <w:sz w:val="24"/>
          <w:szCs w:val="24"/>
        </w:rPr>
        <w:t xml:space="preserve"> </w:t>
      </w:r>
    </w:p>
    <w:p w:rsidR="003551A0" w:rsidRDefault="003551A0"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Pr>
          <w:rFonts w:asciiTheme="majorHAnsi" w:hAnsiTheme="majorHAnsi" w:cs="Helvetica"/>
          <w:sz w:val="24"/>
        </w:rPr>
        <w:t xml:space="preserve">   </w:t>
      </w:r>
      <w:r w:rsidR="00B03C65" w:rsidRPr="003551A0">
        <w:rPr>
          <w:rFonts w:asciiTheme="majorHAnsi" w:hAnsiTheme="majorHAnsi" w:cs="Helvetica"/>
          <w:sz w:val="24"/>
        </w:rPr>
        <w:t>Fruit juice.</w:t>
      </w:r>
      <w:r w:rsidR="00B03C65" w:rsidRPr="003551A0">
        <w:rPr>
          <w:rFonts w:asciiTheme="majorHAnsi" w:hAnsiTheme="majorHAnsi" w:cs="Palatino"/>
          <w:sz w:val="24"/>
        </w:rPr>
        <w:t xml:space="preserve"> Instead of fruit-flavored drinks, offer 100 percent fruit juice. Read the label carefully. Look for 100 percent juice. If it says fruit drink, cocktail, or punch, it’s not 100 percent juice. When you use frozen fruit juice concentrate, add an extra can of water. If you buy bottled or canned fruit juice, dilute it with water before your child drinks it. This will give it a milder flavor and stretch your food dollar. Too much juice isn’t great for children either. Try to limit juice intake to </w:t>
      </w:r>
      <w:r w:rsidR="00B03C65" w:rsidRPr="003551A0">
        <w:rPr>
          <w:rFonts w:asciiTheme="majorHAnsi" w:hAnsiTheme="majorHAnsi" w:cs="Palatino"/>
          <w:sz w:val="24"/>
          <w:szCs w:val="16"/>
        </w:rPr>
        <w:t>1</w:t>
      </w:r>
      <w:r w:rsidR="00B03C65" w:rsidRPr="003551A0">
        <w:rPr>
          <w:rFonts w:asciiTheme="majorHAnsi" w:hAnsiTheme="majorHAnsi" w:cs="Palatino"/>
          <w:sz w:val="24"/>
        </w:rPr>
        <w:t>⁄</w:t>
      </w:r>
      <w:r w:rsidR="00B03C65" w:rsidRPr="003551A0">
        <w:rPr>
          <w:rFonts w:asciiTheme="majorHAnsi" w:hAnsiTheme="majorHAnsi" w:cs="Palatino"/>
          <w:sz w:val="24"/>
          <w:szCs w:val="16"/>
        </w:rPr>
        <w:t>2</w:t>
      </w:r>
      <w:r w:rsidR="00B03C65" w:rsidRPr="003551A0">
        <w:rPr>
          <w:rFonts w:asciiTheme="majorHAnsi" w:hAnsiTheme="majorHAnsi" w:cs="Palatino"/>
          <w:sz w:val="24"/>
        </w:rPr>
        <w:t xml:space="preserve"> cup each day.</w:t>
      </w:r>
      <w:r w:rsidR="00B03C65" w:rsidRPr="003551A0">
        <w:rPr>
          <w:rFonts w:asciiTheme="majorHAnsi" w:hAnsiTheme="majorHAnsi" w:cs="Helvetica"/>
          <w:sz w:val="24"/>
          <w:szCs w:val="24"/>
        </w:rPr>
        <w:t xml:space="preserve"> </w:t>
      </w:r>
    </w:p>
    <w:p w:rsid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Yogurt popsicles.</w:t>
      </w:r>
      <w:r w:rsidRPr="003551A0">
        <w:rPr>
          <w:rFonts w:asciiTheme="majorHAnsi" w:hAnsiTheme="majorHAnsi" w:cs="Palatino"/>
          <w:sz w:val="24"/>
        </w:rPr>
        <w:t xml:space="preserve"> If you have a blender, you can make yogurt popsicles. Drain liquid from a 16-ounce package of defrosted frozen fruit. Put the fruit in a saucepan. Add a tablespoon of unflavored gelatin. Heat slowly, stirring until the gelatin dissolves. Place this in a blender with 16 ounces of plain yogurt (2 cups). Blend together. Pour into paper cups. Insert plastic </w:t>
      </w:r>
      <w:r w:rsidRPr="003551A0">
        <w:rPr>
          <w:rFonts w:asciiTheme="majorHAnsi" w:hAnsiTheme="majorHAnsi" w:cs="Palatino"/>
          <w:sz w:val="24"/>
        </w:rPr>
        <w:lastRenderedPageBreak/>
        <w:t>spoons as handles. Cover with foil to keep handles in place and freeze.</w:t>
      </w:r>
      <w:r w:rsidRPr="003551A0">
        <w:rPr>
          <w:rFonts w:asciiTheme="majorHAnsi" w:hAnsiTheme="majorHAnsi" w:cs="Helvetica"/>
          <w:sz w:val="24"/>
          <w:szCs w:val="24"/>
        </w:rPr>
        <w:t xml:space="preserve"> </w:t>
      </w:r>
    </w:p>
    <w:p w:rsid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Snack-size pizza.</w:t>
      </w:r>
      <w:r w:rsidRPr="003551A0">
        <w:rPr>
          <w:rFonts w:asciiTheme="majorHAnsi" w:hAnsiTheme="majorHAnsi" w:cs="Palatino"/>
          <w:sz w:val="24"/>
        </w:rPr>
        <w:t xml:space="preserve"> Split an English muffin, and spread about 2 table-</w:t>
      </w:r>
      <w:r w:rsidRPr="003551A0">
        <w:rPr>
          <w:rFonts w:asciiTheme="majorHAnsi" w:hAnsiTheme="majorHAnsi" w:cs="Helvetica"/>
          <w:sz w:val="24"/>
          <w:szCs w:val="24"/>
        </w:rPr>
        <w:t xml:space="preserve"> </w:t>
      </w:r>
      <w:r w:rsidRPr="003551A0">
        <w:rPr>
          <w:rFonts w:asciiTheme="majorHAnsi" w:hAnsiTheme="majorHAnsi" w:cs="Palatino"/>
          <w:sz w:val="24"/>
        </w:rPr>
        <w:t>spoons of tomato sauce on each half. Sprinkle with grated low-fat cheese and some chopped vegetables. Put your mini-pizzas under the oven broiler or in a toaster oven until the cheese melts.</w:t>
      </w:r>
      <w:r w:rsidRPr="003551A0">
        <w:rPr>
          <w:rFonts w:asciiTheme="majorHAnsi" w:hAnsiTheme="majorHAnsi" w:cs="Helvetica"/>
          <w:sz w:val="24"/>
          <w:szCs w:val="24"/>
        </w:rPr>
        <w:t xml:space="preserve"> </w:t>
      </w:r>
    </w:p>
    <w:p w:rsid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Helvetica"/>
          <w:sz w:val="24"/>
        </w:rPr>
        <w:t>Quesadillas.</w:t>
      </w:r>
      <w:r w:rsidRPr="003551A0">
        <w:rPr>
          <w:rFonts w:asciiTheme="majorHAnsi" w:hAnsiTheme="majorHAnsi" w:cs="Palatino"/>
          <w:sz w:val="24"/>
        </w:rPr>
        <w:t xml:space="preserve"> These are easy, popular snacks for children. Sprinkle low-fat cheese on half of a flour tortilla. Fold the other half over the cheese half. Heat in a frying pan or oven at low heat until the cheese melts. This also works well in a microwave. You can add shredded meat, chopped vegetables, or beans with the cheese. Dip in salsa or tomato sauce.</w:t>
      </w:r>
      <w:r w:rsidRPr="003551A0">
        <w:rPr>
          <w:rFonts w:asciiTheme="majorHAnsi" w:hAnsiTheme="majorHAnsi" w:cs="Helvetica"/>
          <w:sz w:val="24"/>
          <w:szCs w:val="24"/>
        </w:rPr>
        <w:t xml:space="preserve"> </w:t>
      </w:r>
    </w:p>
    <w:p w:rsidR="003551A0" w:rsidRP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Palatino"/>
          <w:sz w:val="24"/>
        </w:rPr>
        <w:t>“</w:t>
      </w:r>
      <w:r w:rsidRPr="003551A0">
        <w:rPr>
          <w:rFonts w:asciiTheme="majorHAnsi" w:hAnsiTheme="majorHAnsi" w:cs="Helvetica"/>
          <w:sz w:val="24"/>
        </w:rPr>
        <w:t>Ants on a log.</w:t>
      </w:r>
      <w:r w:rsidRPr="003551A0">
        <w:rPr>
          <w:rFonts w:asciiTheme="majorHAnsi" w:hAnsiTheme="majorHAnsi" w:cs="Palatino"/>
          <w:sz w:val="24"/>
        </w:rPr>
        <w:t xml:space="preserve">” Place peanut butter down the center of a celery stick. Put some raisin halves on top. It’s ready to eat! </w:t>
      </w:r>
      <w:r w:rsidRPr="003551A0">
        <w:rPr>
          <w:rFonts w:asciiTheme="majorHAnsi" w:hAnsiTheme="majorHAnsi" w:cs="Helvetica"/>
          <w:sz w:val="24"/>
        </w:rPr>
        <w:t>Note:</w:t>
      </w:r>
      <w:r w:rsidRPr="003551A0">
        <w:rPr>
          <w:rFonts w:asciiTheme="majorHAnsi" w:hAnsiTheme="majorHAnsi" w:cs="Palatino"/>
          <w:sz w:val="24"/>
        </w:rPr>
        <w:t xml:space="preserve"> This snack is better for toddlers who have all their teeth and can chew well. </w:t>
      </w:r>
    </w:p>
    <w:p w:rsid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Palatino"/>
          <w:sz w:val="24"/>
        </w:rPr>
        <w:t>Low-fat cheese or peanut butter on crackers.</w:t>
      </w:r>
      <w:r w:rsidRPr="003551A0">
        <w:rPr>
          <w:rFonts w:asciiTheme="majorHAnsi" w:hAnsiTheme="majorHAnsi" w:cs="Helvetica"/>
          <w:sz w:val="24"/>
          <w:szCs w:val="24"/>
        </w:rPr>
        <w:t xml:space="preserve"> </w:t>
      </w:r>
    </w:p>
    <w:p w:rsid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Palatino"/>
          <w:sz w:val="24"/>
        </w:rPr>
        <w:t>Cut-up veggies and low-fat ranch dressing or dip.</w:t>
      </w:r>
      <w:r w:rsidRPr="003551A0">
        <w:rPr>
          <w:rFonts w:asciiTheme="majorHAnsi" w:hAnsiTheme="majorHAnsi" w:cs="Helvetica"/>
          <w:sz w:val="24"/>
          <w:szCs w:val="24"/>
        </w:rPr>
        <w:t xml:space="preserve"> </w:t>
      </w:r>
    </w:p>
    <w:p w:rsidR="00476EFD" w:rsidRPr="003551A0" w:rsidRDefault="00B03C65" w:rsidP="003551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3551A0">
        <w:rPr>
          <w:rFonts w:asciiTheme="majorHAnsi" w:hAnsiTheme="majorHAnsi" w:cs="Palatino"/>
          <w:sz w:val="24"/>
        </w:rPr>
        <w:t>Cut-up fruit dipped in yogurt.</w:t>
      </w:r>
      <w:r w:rsidRPr="003551A0">
        <w:rPr>
          <w:rFonts w:asciiTheme="majorHAnsi" w:hAnsiTheme="majorHAnsi" w:cs="Helvetica"/>
          <w:sz w:val="24"/>
          <w:szCs w:val="24"/>
        </w:rPr>
        <w:t xml:space="preserve"> </w:t>
      </w:r>
    </w:p>
    <w:p w:rsidR="00D77D9E" w:rsidRPr="00744E01" w:rsidRDefault="00D77D9E"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8"/>
        </w:rPr>
      </w:pPr>
      <w:r w:rsidRPr="00D71330">
        <w:rPr>
          <w:rFonts w:asciiTheme="majorHAnsi" w:hAnsiTheme="majorHAnsi" w:cs="Palatino"/>
          <w:b/>
          <w:sz w:val="28"/>
        </w:rPr>
        <w:t>Daily Food Guide</w:t>
      </w:r>
      <w:r w:rsidRPr="00D71330">
        <w:rPr>
          <w:rFonts w:asciiTheme="majorHAnsi" w:hAnsiTheme="majorHAnsi" w:cs="Palatino"/>
          <w:sz w:val="28"/>
        </w:rPr>
        <w:t xml:space="preserve"> (Month 33-34 </w:t>
      </w:r>
      <w:proofErr w:type="gramStart"/>
      <w:r w:rsidRPr="00D71330">
        <w:rPr>
          <w:rFonts w:asciiTheme="majorHAnsi" w:hAnsiTheme="majorHAnsi" w:cs="Palatino"/>
          <w:sz w:val="28"/>
        </w:rPr>
        <w:t>Page</w:t>
      </w:r>
      <w:proofErr w:type="gramEnd"/>
      <w:r w:rsidRPr="00D71330">
        <w:rPr>
          <w:rFonts w:asciiTheme="majorHAnsi" w:hAnsiTheme="majorHAnsi" w:cs="Palatino"/>
          <w:sz w:val="28"/>
        </w:rPr>
        <w:t xml:space="preserve"> 5)</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sidRPr="00D71330">
        <w:rPr>
          <w:rFonts w:asciiTheme="majorHAnsi" w:hAnsiTheme="majorHAnsi" w:cs="Palatino"/>
          <w:sz w:val="24"/>
        </w:rPr>
        <w:t xml:space="preserve">Use this food guide to plan balanced meals and snacks for your child.  </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b/>
          <w:i/>
          <w:sz w:val="24"/>
          <w:szCs w:val="24"/>
        </w:rPr>
      </w:pPr>
      <w:r w:rsidRPr="00D71330">
        <w:rPr>
          <w:rFonts w:asciiTheme="majorHAnsi" w:hAnsiTheme="majorHAnsi" w:cs="Palatino"/>
          <w:b/>
          <w:i/>
          <w:sz w:val="24"/>
        </w:rPr>
        <w:t>Grains (3-5 ounces per day)</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sidRPr="00D71330">
        <w:rPr>
          <w:rFonts w:asciiTheme="majorHAnsi" w:hAnsiTheme="majorHAnsi" w:cs="Palatino"/>
          <w:sz w:val="24"/>
        </w:rPr>
        <w:t>1 ounce equivalents =</w:t>
      </w:r>
    </w:p>
    <w:p w:rsidR="00D77D9E" w:rsidRPr="00D71330" w:rsidRDefault="004B3546" w:rsidP="00D77D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slice of whole-grain bread</w:t>
      </w:r>
    </w:p>
    <w:p w:rsidR="00D77D9E" w:rsidRPr="00D71330" w:rsidRDefault="004B3546" w:rsidP="00D77D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½ cup cooked rice, whole-grain pasta or cereal</w:t>
      </w:r>
    </w:p>
    <w:p w:rsidR="00D77D9E" w:rsidRPr="00D71330" w:rsidRDefault="004B3546" w:rsidP="00D77D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cold cereal</w:t>
      </w:r>
    </w:p>
    <w:p w:rsidR="00D77D9E" w:rsidRPr="00D71330" w:rsidRDefault="004B3546" w:rsidP="00D77D9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D71330">
        <w:rPr>
          <w:rFonts w:asciiTheme="majorHAnsi" w:hAnsiTheme="majorHAnsi" w:cs="Palatino"/>
          <w:sz w:val="24"/>
        </w:rPr>
        <w:t>1 tortilla (6-inch)</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b/>
          <w:i/>
          <w:sz w:val="24"/>
        </w:rPr>
      </w:pPr>
      <w:r w:rsidRPr="00D71330">
        <w:rPr>
          <w:rFonts w:asciiTheme="majorHAnsi" w:hAnsiTheme="majorHAnsi" w:cs="Palatino"/>
          <w:b/>
          <w:i/>
          <w:sz w:val="24"/>
        </w:rPr>
        <w:t>Vegetables (1-1 ½ cups</w:t>
      </w:r>
      <w:r w:rsidR="00D71330">
        <w:rPr>
          <w:rFonts w:asciiTheme="majorHAnsi" w:hAnsiTheme="majorHAnsi" w:cs="Palatino"/>
          <w:b/>
          <w:i/>
          <w:sz w:val="24"/>
        </w:rPr>
        <w:t xml:space="preserve"> per day)</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sidRPr="00D71330">
        <w:rPr>
          <w:rFonts w:asciiTheme="majorHAnsi" w:hAnsiTheme="majorHAnsi" w:cs="Palatino"/>
          <w:sz w:val="24"/>
        </w:rPr>
        <w:t>1 cup equivalents =</w:t>
      </w:r>
    </w:p>
    <w:p w:rsidR="00D77D9E" w:rsidRPr="00D71330" w:rsidRDefault="004B3546" w:rsidP="00D77D9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raw or cooked vegetables</w:t>
      </w:r>
    </w:p>
    <w:p w:rsidR="00D77D9E" w:rsidRPr="00D71330" w:rsidRDefault="004B3546" w:rsidP="00D77D9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vegetable juice</w:t>
      </w:r>
    </w:p>
    <w:p w:rsidR="00D77D9E" w:rsidRPr="00D71330" w:rsidRDefault="004B3546" w:rsidP="00D77D9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D71330">
        <w:rPr>
          <w:rFonts w:asciiTheme="majorHAnsi" w:hAnsiTheme="majorHAnsi" w:cs="Palatino"/>
          <w:sz w:val="24"/>
        </w:rPr>
        <w:t>2 cups leafy salad greens</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b/>
          <w:i/>
          <w:sz w:val="24"/>
        </w:rPr>
      </w:pPr>
      <w:r w:rsidRPr="00D71330">
        <w:rPr>
          <w:rFonts w:asciiTheme="majorHAnsi" w:hAnsiTheme="majorHAnsi" w:cs="Palatino"/>
          <w:b/>
          <w:i/>
          <w:sz w:val="24"/>
        </w:rPr>
        <w:t>Fruit (1-1 ½ cups</w:t>
      </w:r>
      <w:r w:rsidR="00D71330">
        <w:rPr>
          <w:rFonts w:asciiTheme="majorHAnsi" w:hAnsiTheme="majorHAnsi" w:cs="Palatino"/>
          <w:b/>
          <w:i/>
          <w:sz w:val="24"/>
        </w:rPr>
        <w:t xml:space="preserve"> per day</w:t>
      </w:r>
      <w:r w:rsidRPr="00D71330">
        <w:rPr>
          <w:rFonts w:asciiTheme="majorHAnsi" w:hAnsiTheme="majorHAnsi" w:cs="Palatino"/>
          <w:b/>
          <w:i/>
          <w:sz w:val="24"/>
        </w:rPr>
        <w:t>)</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sidRPr="00D71330">
        <w:rPr>
          <w:rFonts w:asciiTheme="majorHAnsi" w:hAnsiTheme="majorHAnsi" w:cs="Palatino"/>
          <w:sz w:val="24"/>
        </w:rPr>
        <w:t>1 cup equivalents =</w:t>
      </w:r>
    </w:p>
    <w:p w:rsidR="00D77D9E" w:rsidRPr="00D71330" w:rsidRDefault="004B3546" w:rsidP="00D77D9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raw or cooked fruit</w:t>
      </w:r>
    </w:p>
    <w:p w:rsidR="00D77D9E" w:rsidRPr="00D71330" w:rsidRDefault="004B3546" w:rsidP="00D77D9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½ cup fruit juice plus ½ cup cut-up fruit (no more than ½ cup juice per day)</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b/>
          <w:i/>
          <w:sz w:val="24"/>
          <w:szCs w:val="24"/>
        </w:rPr>
      </w:pPr>
      <w:r w:rsidRPr="00D71330">
        <w:rPr>
          <w:rFonts w:asciiTheme="majorHAnsi" w:hAnsiTheme="majorHAnsi" w:cs="Palatino"/>
          <w:b/>
          <w:i/>
          <w:sz w:val="24"/>
        </w:rPr>
        <w:t>Milk (2 cups</w:t>
      </w:r>
      <w:r w:rsidR="00D71330">
        <w:rPr>
          <w:rFonts w:asciiTheme="majorHAnsi" w:hAnsiTheme="majorHAnsi" w:cs="Palatino"/>
          <w:b/>
          <w:i/>
          <w:sz w:val="24"/>
        </w:rPr>
        <w:t xml:space="preserve"> per day</w:t>
      </w:r>
      <w:r w:rsidRPr="00D71330">
        <w:rPr>
          <w:rFonts w:asciiTheme="majorHAnsi" w:hAnsiTheme="majorHAnsi" w:cs="Palatino"/>
          <w:b/>
          <w:i/>
          <w:sz w:val="24"/>
        </w:rPr>
        <w:t>)</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sz w:val="24"/>
        </w:rPr>
      </w:pPr>
      <w:r w:rsidRPr="00D71330">
        <w:rPr>
          <w:rFonts w:asciiTheme="majorHAnsi" w:hAnsiTheme="majorHAnsi" w:cs="Palatino"/>
          <w:sz w:val="24"/>
        </w:rPr>
        <w:t>1 cup equivalents =</w:t>
      </w:r>
    </w:p>
    <w:p w:rsidR="00D77D9E" w:rsidRPr="00D71330" w:rsidRDefault="004B3546" w:rsidP="00D77D9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low-fat or skim milk</w:t>
      </w:r>
    </w:p>
    <w:p w:rsidR="00D77D9E" w:rsidRPr="00D71330" w:rsidRDefault="004B3546" w:rsidP="00D77D9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cup yogurt</w:t>
      </w:r>
    </w:p>
    <w:p w:rsidR="00D77D9E" w:rsidRPr="00D71330" w:rsidRDefault="004B3546" w:rsidP="00D77D9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½ ounces natural cheese</w:t>
      </w:r>
    </w:p>
    <w:p w:rsidR="00D77D9E" w:rsidRPr="00D71330" w:rsidRDefault="004B3546" w:rsidP="00D77D9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2 ounces processed cheese</w:t>
      </w:r>
    </w:p>
    <w:p w:rsidR="00D77D9E" w:rsidRPr="00D71330" w:rsidRDefault="004B3546" w:rsidP="00D77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Palatino"/>
          <w:b/>
          <w:i/>
          <w:sz w:val="24"/>
        </w:rPr>
      </w:pPr>
      <w:r w:rsidRPr="00D71330">
        <w:rPr>
          <w:rFonts w:asciiTheme="majorHAnsi" w:hAnsiTheme="majorHAnsi" w:cs="Palatino"/>
          <w:b/>
          <w:i/>
          <w:sz w:val="24"/>
        </w:rPr>
        <w:t>Meat and beans (2-4 ounces</w:t>
      </w:r>
      <w:r w:rsidR="00D71330">
        <w:rPr>
          <w:rFonts w:asciiTheme="majorHAnsi" w:hAnsiTheme="majorHAnsi" w:cs="Palatino"/>
          <w:b/>
          <w:i/>
          <w:sz w:val="24"/>
        </w:rPr>
        <w:t xml:space="preserve"> per day</w:t>
      </w:r>
      <w:r w:rsidRPr="00D71330">
        <w:rPr>
          <w:rFonts w:asciiTheme="majorHAnsi" w:hAnsiTheme="majorHAnsi" w:cs="Palatino"/>
          <w:b/>
          <w:i/>
          <w:sz w:val="24"/>
        </w:rPr>
        <w:t>)</w:t>
      </w:r>
    </w:p>
    <w:p w:rsidR="00D77D9E" w:rsidRPr="00D71330" w:rsidRDefault="004B3546" w:rsidP="00D77D9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ounce lean meat, chicken or fish</w:t>
      </w:r>
    </w:p>
    <w:p w:rsidR="00D77D9E" w:rsidRPr="00D71330" w:rsidRDefault="004B3546" w:rsidP="00D77D9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1 egg</w:t>
      </w:r>
    </w:p>
    <w:p w:rsidR="00D77D9E" w:rsidRPr="00D71330" w:rsidRDefault="004B3546" w:rsidP="00D77D9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Palatino"/>
          <w:sz w:val="24"/>
        </w:rPr>
      </w:pPr>
      <w:r w:rsidRPr="00D71330">
        <w:rPr>
          <w:rFonts w:asciiTheme="majorHAnsi" w:hAnsiTheme="majorHAnsi" w:cs="Palatino"/>
          <w:sz w:val="24"/>
        </w:rPr>
        <w:t>¼ cup beans or tofu</w:t>
      </w:r>
    </w:p>
    <w:p w:rsidR="00D77D9E" w:rsidRPr="00D71330" w:rsidRDefault="004B3546" w:rsidP="00D77D9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4"/>
          <w:szCs w:val="24"/>
        </w:rPr>
      </w:pPr>
      <w:r w:rsidRPr="00D71330">
        <w:rPr>
          <w:rFonts w:asciiTheme="majorHAnsi" w:hAnsiTheme="majorHAnsi" w:cs="Palatino"/>
          <w:sz w:val="24"/>
        </w:rPr>
        <w:t>1 Tbsp. peanut butter *</w:t>
      </w:r>
    </w:p>
    <w:p w:rsidR="00744E01" w:rsidRPr="00D71330" w:rsidRDefault="004B3546" w:rsidP="0074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sidRPr="00D71330">
        <w:rPr>
          <w:rFonts w:asciiTheme="majorHAnsi" w:hAnsiTheme="majorHAnsi" w:cs="Palatino"/>
          <w:sz w:val="24"/>
        </w:rPr>
        <w:t>*</w:t>
      </w:r>
      <w:r w:rsidRPr="00D71330">
        <w:rPr>
          <w:rFonts w:asciiTheme="majorHAnsi" w:hAnsiTheme="majorHAnsi" w:cs="Helvetica"/>
          <w:sz w:val="24"/>
        </w:rPr>
        <w:t>Important:</w:t>
      </w:r>
      <w:r w:rsidRPr="00D71330">
        <w:rPr>
          <w:rFonts w:asciiTheme="majorHAnsi" w:hAnsiTheme="majorHAnsi" w:cs="Palatino"/>
          <w:sz w:val="24"/>
        </w:rPr>
        <w:t xml:space="preserve"> Do not give whole nuts or peanuts to very young children (under age 3). To reduce the </w:t>
      </w:r>
      <w:r w:rsidRPr="00D71330">
        <w:rPr>
          <w:rFonts w:asciiTheme="majorHAnsi" w:hAnsiTheme="majorHAnsi" w:cs="Palatino"/>
          <w:sz w:val="24"/>
        </w:rPr>
        <w:lastRenderedPageBreak/>
        <w:t>risk of choking, spread peanut butter thinly on bread or crackers. Feed children only when they are sitting up. Visit www.mypyramid.gov/preschoolers.html to find out ways to teach your child about good nutrition.</w:t>
      </w:r>
      <w:r w:rsidRPr="00D71330">
        <w:rPr>
          <w:rFonts w:asciiTheme="majorHAnsi" w:hAnsiTheme="majorHAnsi" w:cs="Helvetica"/>
          <w:sz w:val="24"/>
          <w:szCs w:val="24"/>
        </w:rPr>
        <w:t xml:space="preserve"> </w:t>
      </w:r>
    </w:p>
    <w:p w:rsidR="00744E01" w:rsidRPr="00D71330" w:rsidRDefault="00744E01" w:rsidP="0074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p>
    <w:p w:rsidR="00744E01" w:rsidRPr="00D71330" w:rsidRDefault="00744E01" w:rsidP="0074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4"/>
          <w:szCs w:val="24"/>
        </w:rPr>
      </w:pPr>
      <w:r w:rsidRPr="00D71330">
        <w:rPr>
          <w:rFonts w:asciiTheme="majorHAnsi" w:hAnsiTheme="majorHAnsi" w:cs="Helvetica"/>
          <w:sz w:val="24"/>
          <w:szCs w:val="24"/>
        </w:rPr>
        <w:t>-----------------------------------------------------------------------------------------------------------------------------------</w:t>
      </w:r>
    </w:p>
    <w:p w:rsidR="00B43731" w:rsidRPr="00D71330" w:rsidRDefault="004B3546" w:rsidP="0074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Helvetica"/>
          <w:sz w:val="28"/>
          <w:szCs w:val="24"/>
        </w:rPr>
      </w:pPr>
      <w:r w:rsidRPr="00D71330">
        <w:rPr>
          <w:rFonts w:asciiTheme="majorHAnsi" w:hAnsiTheme="majorHAnsi"/>
          <w:sz w:val="28"/>
        </w:rPr>
        <w:t xml:space="preserve">In addition to the “Newsletter Articles” for parents, here are a few articles that may be handy for staff training.  They can also be used as handouts for specific parents (for example if a family asks how to get their child to try new foods, or how to continue breastfeeding when the child starts child care).  They tend to have information about children of a very specific age, so they are less useful for a newsletter that goes to all families in the program.  To locate the articles, go to http://parenting.uwex.edu, select </w:t>
      </w:r>
      <w:r w:rsidRPr="00D71330">
        <w:rPr>
          <w:rFonts w:asciiTheme="majorHAnsi" w:hAnsiTheme="majorHAnsi"/>
          <w:i/>
          <w:sz w:val="28"/>
        </w:rPr>
        <w:t>Parenting in the First Year or Parenting in the Second and Third Years</w:t>
      </w:r>
      <w:r w:rsidRPr="00D71330">
        <w:rPr>
          <w:rFonts w:asciiTheme="majorHAnsi" w:hAnsiTheme="majorHAnsi"/>
          <w:sz w:val="28"/>
        </w:rPr>
        <w:t xml:space="preserve">, and open to the appropriate month and page number. </w:t>
      </w:r>
    </w:p>
    <w:p w:rsidR="00FD2D61" w:rsidRPr="00D71330" w:rsidRDefault="00FD2D61" w:rsidP="005F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Palatino" w:hAnsi="Palatino" w:cs="Palatino"/>
        </w:rPr>
      </w:pPr>
    </w:p>
    <w:p w:rsidR="00FD2D61"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cs="Palatino"/>
          <w:sz w:val="24"/>
        </w:rPr>
      </w:pPr>
      <w:r w:rsidRPr="00D71330">
        <w:rPr>
          <w:rFonts w:asciiTheme="majorHAnsi" w:hAnsiTheme="majorHAnsi" w:cs="Palatino"/>
          <w:b/>
          <w:sz w:val="24"/>
        </w:rPr>
        <w:t>Feeding your Baby</w:t>
      </w:r>
      <w:r w:rsidRPr="00D71330">
        <w:rPr>
          <w:rFonts w:asciiTheme="majorHAnsi" w:hAnsiTheme="majorHAnsi" w:cs="Palatino"/>
          <w:sz w:val="24"/>
        </w:rPr>
        <w:t xml:space="preserve"> (Month 1 Page 6) </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Too soon for solid foods</w:t>
      </w:r>
      <w:r w:rsidRPr="00D71330">
        <w:rPr>
          <w:rFonts w:asciiTheme="majorHAnsi" w:hAnsiTheme="majorHAnsi"/>
          <w:sz w:val="24"/>
        </w:rPr>
        <w:t xml:space="preserve"> (Month 2 Page 4)</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Honey article</w:t>
      </w:r>
      <w:r w:rsidRPr="00D71330">
        <w:rPr>
          <w:rFonts w:asciiTheme="majorHAnsi" w:hAnsiTheme="majorHAnsi"/>
          <w:sz w:val="24"/>
        </w:rPr>
        <w:t xml:space="preserve"> (Month 2 Page 4) Breastfeeding tip; Do Babies Need Water?  (Month 3-4 </w:t>
      </w:r>
      <w:proofErr w:type="gramStart"/>
      <w:r w:rsidRPr="00D71330">
        <w:rPr>
          <w:rFonts w:asciiTheme="majorHAnsi" w:hAnsiTheme="majorHAnsi"/>
          <w:sz w:val="24"/>
        </w:rPr>
        <w:t>Page</w:t>
      </w:r>
      <w:proofErr w:type="gramEnd"/>
      <w:r w:rsidRPr="00D71330">
        <w:rPr>
          <w:rFonts w:asciiTheme="majorHAnsi" w:hAnsiTheme="majorHAnsi"/>
          <w:sz w:val="24"/>
        </w:rPr>
        <w:t xml:space="preserve"> 7)</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Highchair Safety</w:t>
      </w:r>
      <w:r w:rsidRPr="00D71330">
        <w:rPr>
          <w:rFonts w:asciiTheme="majorHAnsi" w:hAnsiTheme="majorHAnsi"/>
          <w:sz w:val="24"/>
        </w:rPr>
        <w:t xml:space="preserve"> (Month 4-5 </w:t>
      </w:r>
      <w:proofErr w:type="gramStart"/>
      <w:r w:rsidRPr="00D71330">
        <w:rPr>
          <w:rFonts w:asciiTheme="majorHAnsi" w:hAnsiTheme="majorHAnsi"/>
          <w:sz w:val="24"/>
        </w:rPr>
        <w:t>Page</w:t>
      </w:r>
      <w:proofErr w:type="gramEnd"/>
      <w:r w:rsidRPr="00D71330">
        <w:rPr>
          <w:rFonts w:asciiTheme="majorHAnsi" w:hAnsiTheme="majorHAnsi"/>
          <w:sz w:val="24"/>
        </w:rPr>
        <w:t xml:space="preserve"> 3) </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Introducing the Cup; New Foods for Baby</w:t>
      </w:r>
      <w:r w:rsidRPr="00D71330">
        <w:rPr>
          <w:rFonts w:asciiTheme="majorHAnsi" w:hAnsiTheme="majorHAnsi"/>
          <w:sz w:val="24"/>
        </w:rPr>
        <w:t xml:space="preserve"> (Month 6-7 </w:t>
      </w:r>
      <w:proofErr w:type="gramStart"/>
      <w:r w:rsidRPr="00D71330">
        <w:rPr>
          <w:rFonts w:asciiTheme="majorHAnsi" w:hAnsiTheme="majorHAnsi"/>
          <w:sz w:val="24"/>
        </w:rPr>
        <w:t>Page</w:t>
      </w:r>
      <w:proofErr w:type="gramEnd"/>
      <w:r w:rsidRPr="00D71330">
        <w:rPr>
          <w:rFonts w:asciiTheme="majorHAnsi" w:hAnsiTheme="majorHAnsi"/>
          <w:sz w:val="24"/>
        </w:rPr>
        <w:t xml:space="preserv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Building Good Food Habits (for families with infants)</w:t>
      </w:r>
      <w:r w:rsidRPr="00D71330">
        <w:rPr>
          <w:rFonts w:asciiTheme="majorHAnsi" w:hAnsiTheme="majorHAnsi"/>
          <w:sz w:val="24"/>
        </w:rPr>
        <w:t xml:space="preserve"> (Month 6-7 Page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 xml:space="preserve">New Foods for Baby </w:t>
      </w:r>
      <w:r w:rsidRPr="00D71330">
        <w:rPr>
          <w:rFonts w:asciiTheme="majorHAnsi" w:hAnsiTheme="majorHAnsi"/>
          <w:sz w:val="24"/>
        </w:rPr>
        <w:t xml:space="preserve">(Month 7-8 </w:t>
      </w:r>
      <w:proofErr w:type="gramStart"/>
      <w:r w:rsidRPr="00D71330">
        <w:rPr>
          <w:rFonts w:asciiTheme="majorHAnsi" w:hAnsiTheme="majorHAnsi"/>
          <w:sz w:val="24"/>
        </w:rPr>
        <w:t>Page</w:t>
      </w:r>
      <w:proofErr w:type="gramEnd"/>
      <w:r w:rsidRPr="00D71330">
        <w:rPr>
          <w:rFonts w:asciiTheme="majorHAnsi" w:hAnsiTheme="majorHAnsi"/>
          <w:sz w:val="24"/>
        </w:rPr>
        <w:t xml:space="preserve"> 7)</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New Foods for Baby</w:t>
      </w:r>
      <w:r w:rsidRPr="00D71330">
        <w:rPr>
          <w:rFonts w:asciiTheme="majorHAnsi" w:hAnsiTheme="majorHAnsi"/>
          <w:sz w:val="24"/>
        </w:rPr>
        <w:t xml:space="preserve"> (Month 8-9 </w:t>
      </w:r>
      <w:proofErr w:type="gramStart"/>
      <w:r w:rsidRPr="00D71330">
        <w:rPr>
          <w:rFonts w:asciiTheme="majorHAnsi" w:hAnsiTheme="majorHAnsi"/>
          <w:sz w:val="24"/>
        </w:rPr>
        <w:t>Page</w:t>
      </w:r>
      <w:proofErr w:type="gramEnd"/>
      <w:r w:rsidRPr="00D71330">
        <w:rPr>
          <w:rFonts w:asciiTheme="majorHAnsi" w:hAnsiTheme="majorHAnsi"/>
          <w:sz w:val="24"/>
        </w:rPr>
        <w:t xml:space="preserv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Baby Learns to Feed Himself</w:t>
      </w:r>
      <w:r w:rsidRPr="00D71330">
        <w:rPr>
          <w:rFonts w:asciiTheme="majorHAnsi" w:hAnsiTheme="majorHAnsi"/>
          <w:sz w:val="24"/>
        </w:rPr>
        <w:t xml:space="preserve"> (Month 9-10 </w:t>
      </w:r>
      <w:proofErr w:type="gramStart"/>
      <w:r w:rsidRPr="00D71330">
        <w:rPr>
          <w:rFonts w:asciiTheme="majorHAnsi" w:hAnsiTheme="majorHAnsi"/>
          <w:sz w:val="24"/>
        </w:rPr>
        <w:t>Page</w:t>
      </w:r>
      <w:proofErr w:type="gramEnd"/>
      <w:r w:rsidRPr="00D71330">
        <w:rPr>
          <w:rFonts w:asciiTheme="majorHAnsi" w:hAnsiTheme="majorHAnsi"/>
          <w:sz w:val="24"/>
        </w:rPr>
        <w:t xml:space="preserv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Practicing to Use a Spoon</w:t>
      </w:r>
      <w:r w:rsidRPr="00D71330">
        <w:rPr>
          <w:rFonts w:asciiTheme="majorHAnsi" w:hAnsiTheme="majorHAnsi"/>
          <w:sz w:val="24"/>
        </w:rPr>
        <w:t xml:space="preserve"> (Month 10-11 </w:t>
      </w:r>
      <w:proofErr w:type="gramStart"/>
      <w:r w:rsidRPr="00D71330">
        <w:rPr>
          <w:rFonts w:asciiTheme="majorHAnsi" w:hAnsiTheme="majorHAnsi"/>
          <w:sz w:val="24"/>
        </w:rPr>
        <w:t>Page</w:t>
      </w:r>
      <w:proofErr w:type="gramEnd"/>
      <w:r w:rsidRPr="00D71330">
        <w:rPr>
          <w:rFonts w:asciiTheme="majorHAnsi" w:hAnsiTheme="majorHAnsi"/>
          <w:sz w:val="24"/>
        </w:rPr>
        <w:t xml:space="preserv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Many Babies want to Suck; What to Feed Baby</w:t>
      </w:r>
      <w:r w:rsidRPr="00D71330">
        <w:rPr>
          <w:rFonts w:asciiTheme="majorHAnsi" w:hAnsiTheme="majorHAnsi"/>
          <w:sz w:val="24"/>
        </w:rPr>
        <w:t xml:space="preserve"> (Month 12 Page 6)</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Sometimes it is hard to give up breast or bottle</w:t>
      </w:r>
      <w:r w:rsidRPr="00D71330">
        <w:rPr>
          <w:rFonts w:asciiTheme="majorHAnsi" w:hAnsiTheme="majorHAnsi"/>
          <w:sz w:val="24"/>
        </w:rPr>
        <w:t xml:space="preserve"> (Month 13-14 Page 3)</w:t>
      </w:r>
    </w:p>
    <w:p w:rsidR="00944478"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0"/>
        <w:rPr>
          <w:rFonts w:asciiTheme="majorHAnsi" w:hAnsiTheme="majorHAnsi"/>
          <w:sz w:val="24"/>
        </w:rPr>
      </w:pPr>
      <w:r w:rsidRPr="00D71330">
        <w:rPr>
          <w:rFonts w:asciiTheme="majorHAnsi" w:hAnsiTheme="majorHAnsi"/>
          <w:b/>
          <w:sz w:val="24"/>
        </w:rPr>
        <w:t>Nutrition: Mealtime &amp; Snack Routines; Look Mom, I Can Feed Myself!</w:t>
      </w:r>
      <w:r w:rsidRPr="00D71330">
        <w:rPr>
          <w:rFonts w:asciiTheme="majorHAnsi" w:hAnsiTheme="majorHAnsi"/>
          <w:sz w:val="24"/>
        </w:rPr>
        <w:t xml:space="preserve"> (Month 15-16 </w:t>
      </w:r>
      <w:proofErr w:type="gramStart"/>
      <w:r w:rsidRPr="00D71330">
        <w:rPr>
          <w:rFonts w:asciiTheme="majorHAnsi" w:hAnsiTheme="majorHAnsi"/>
          <w:sz w:val="24"/>
        </w:rPr>
        <w:t>Page</w:t>
      </w:r>
      <w:proofErr w:type="gramEnd"/>
      <w:r w:rsidRPr="00D71330">
        <w:rPr>
          <w:rFonts w:asciiTheme="majorHAnsi" w:hAnsiTheme="majorHAnsi"/>
          <w:sz w:val="24"/>
        </w:rPr>
        <w:t xml:space="preserve"> 3)</w:t>
      </w:r>
    </w:p>
    <w:p w:rsidR="009C4D30" w:rsidRPr="00D71330" w:rsidRDefault="004B3546" w:rsidP="00944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sz w:val="24"/>
        </w:rPr>
      </w:pPr>
      <w:r w:rsidRPr="00D71330">
        <w:rPr>
          <w:rFonts w:asciiTheme="majorHAnsi" w:hAnsiTheme="majorHAnsi"/>
          <w:b/>
          <w:sz w:val="24"/>
        </w:rPr>
        <w:t>Chewing Isn’t Easy Without All your Teeth</w:t>
      </w:r>
      <w:r w:rsidRPr="00D71330">
        <w:rPr>
          <w:rFonts w:asciiTheme="majorHAnsi" w:hAnsiTheme="majorHAnsi"/>
          <w:sz w:val="24"/>
        </w:rPr>
        <w:t xml:space="preserve"> (Month 21-22 </w:t>
      </w:r>
      <w:proofErr w:type="gramStart"/>
      <w:r w:rsidRPr="00D71330">
        <w:rPr>
          <w:rFonts w:asciiTheme="majorHAnsi" w:hAnsiTheme="majorHAnsi"/>
          <w:sz w:val="24"/>
        </w:rPr>
        <w:t>Page</w:t>
      </w:r>
      <w:proofErr w:type="gramEnd"/>
      <w:r w:rsidRPr="00D71330">
        <w:rPr>
          <w:rFonts w:asciiTheme="majorHAnsi" w:hAnsiTheme="majorHAnsi"/>
          <w:sz w:val="24"/>
        </w:rPr>
        <w:t xml:space="preserve"> 6)</w:t>
      </w:r>
    </w:p>
    <w:sectPr w:rsidR="009C4D30" w:rsidRPr="00D71330" w:rsidSect="00E07015">
      <w:headerReference w:type="default" r:id="rId8"/>
      <w:footerReference w:type="even"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01" w:rsidRDefault="00744E01">
      <w:r>
        <w:separator/>
      </w:r>
    </w:p>
  </w:endnote>
  <w:endnote w:type="continuationSeparator" w:id="0">
    <w:p w:rsidR="00744E01" w:rsidRDefault="007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01" w:rsidRDefault="00D555BB" w:rsidP="00FC3202">
    <w:pPr>
      <w:pStyle w:val="Footer"/>
      <w:framePr w:wrap="around" w:vAnchor="text" w:hAnchor="margin" w:xAlign="right" w:y="1"/>
      <w:rPr>
        <w:rStyle w:val="PageNumber"/>
      </w:rPr>
    </w:pPr>
    <w:r>
      <w:rPr>
        <w:rStyle w:val="PageNumber"/>
      </w:rPr>
      <w:fldChar w:fldCharType="begin"/>
    </w:r>
    <w:r w:rsidR="00744E01">
      <w:rPr>
        <w:rStyle w:val="PageNumber"/>
      </w:rPr>
      <w:instrText xml:space="preserve">PAGE  </w:instrText>
    </w:r>
    <w:r>
      <w:rPr>
        <w:rStyle w:val="PageNumber"/>
      </w:rPr>
      <w:fldChar w:fldCharType="end"/>
    </w:r>
  </w:p>
  <w:p w:rsidR="00744E01" w:rsidRDefault="00744E01" w:rsidP="00FC3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01" w:rsidRDefault="00D555BB" w:rsidP="00FC3202">
    <w:pPr>
      <w:pStyle w:val="Footer"/>
      <w:framePr w:wrap="around" w:vAnchor="text" w:hAnchor="margin" w:xAlign="right" w:y="1"/>
      <w:rPr>
        <w:rStyle w:val="PageNumber"/>
      </w:rPr>
    </w:pPr>
    <w:r>
      <w:rPr>
        <w:rStyle w:val="PageNumber"/>
      </w:rPr>
      <w:fldChar w:fldCharType="begin"/>
    </w:r>
    <w:r w:rsidR="00744E01">
      <w:rPr>
        <w:rStyle w:val="PageNumber"/>
      </w:rPr>
      <w:instrText xml:space="preserve">PAGE  </w:instrText>
    </w:r>
    <w:r>
      <w:rPr>
        <w:rStyle w:val="PageNumber"/>
      </w:rPr>
      <w:fldChar w:fldCharType="separate"/>
    </w:r>
    <w:r w:rsidR="00A17D88">
      <w:rPr>
        <w:rStyle w:val="PageNumber"/>
        <w:noProof/>
      </w:rPr>
      <w:t>1</w:t>
    </w:r>
    <w:r>
      <w:rPr>
        <w:rStyle w:val="PageNumber"/>
      </w:rPr>
      <w:fldChar w:fldCharType="end"/>
    </w:r>
  </w:p>
  <w:p w:rsidR="00744E01" w:rsidRDefault="00744E01" w:rsidP="00FC32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01" w:rsidRDefault="00744E01">
      <w:r>
        <w:separator/>
      </w:r>
    </w:p>
  </w:footnote>
  <w:footnote w:type="continuationSeparator" w:id="0">
    <w:p w:rsidR="00744E01" w:rsidRDefault="0074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01" w:rsidRPr="00B9664D" w:rsidRDefault="000234F3" w:rsidP="00B9664D">
    <w:pPr>
      <w:pStyle w:val="Header"/>
    </w:pPr>
    <w:r>
      <w:t>Sample Newsletters for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ABE"/>
    <w:multiLevelType w:val="hybridMultilevel"/>
    <w:tmpl w:val="106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E2C"/>
    <w:multiLevelType w:val="hybridMultilevel"/>
    <w:tmpl w:val="9DA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5330"/>
    <w:multiLevelType w:val="hybridMultilevel"/>
    <w:tmpl w:val="19B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94025"/>
    <w:multiLevelType w:val="hybridMultilevel"/>
    <w:tmpl w:val="F446E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DE3CC5"/>
    <w:multiLevelType w:val="hybridMultilevel"/>
    <w:tmpl w:val="C8CC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2112F"/>
    <w:multiLevelType w:val="hybridMultilevel"/>
    <w:tmpl w:val="BD5C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A4E8F"/>
    <w:multiLevelType w:val="hybridMultilevel"/>
    <w:tmpl w:val="385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0578B"/>
    <w:multiLevelType w:val="hybridMultilevel"/>
    <w:tmpl w:val="759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02988"/>
    <w:multiLevelType w:val="hybridMultilevel"/>
    <w:tmpl w:val="EBA4A3BA"/>
    <w:lvl w:ilvl="0" w:tplc="4C0CD3B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5463E"/>
    <w:multiLevelType w:val="hybridMultilevel"/>
    <w:tmpl w:val="F0D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94D6F"/>
    <w:multiLevelType w:val="hybridMultilevel"/>
    <w:tmpl w:val="DC48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E7D31"/>
    <w:multiLevelType w:val="hybridMultilevel"/>
    <w:tmpl w:val="151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1"/>
  </w:num>
  <w:num w:numId="6">
    <w:abstractNumId w:val="7"/>
  </w:num>
  <w:num w:numId="7">
    <w:abstractNumId w:val="6"/>
  </w:num>
  <w:num w:numId="8">
    <w:abstractNumId w:val="0"/>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A6580"/>
    <w:rsid w:val="000234F3"/>
    <w:rsid w:val="00051FFA"/>
    <w:rsid w:val="00082C11"/>
    <w:rsid w:val="000B6224"/>
    <w:rsid w:val="0011164D"/>
    <w:rsid w:val="00167053"/>
    <w:rsid w:val="001B7CF6"/>
    <w:rsid w:val="001D04C6"/>
    <w:rsid w:val="0023050E"/>
    <w:rsid w:val="00286862"/>
    <w:rsid w:val="003551A0"/>
    <w:rsid w:val="003B7D22"/>
    <w:rsid w:val="004363F8"/>
    <w:rsid w:val="00436595"/>
    <w:rsid w:val="00476EFD"/>
    <w:rsid w:val="004B3546"/>
    <w:rsid w:val="004F7A89"/>
    <w:rsid w:val="00505427"/>
    <w:rsid w:val="0052408B"/>
    <w:rsid w:val="0052730E"/>
    <w:rsid w:val="00543699"/>
    <w:rsid w:val="0058713A"/>
    <w:rsid w:val="005909BB"/>
    <w:rsid w:val="005A2908"/>
    <w:rsid w:val="005F19B9"/>
    <w:rsid w:val="005F3739"/>
    <w:rsid w:val="00604FA5"/>
    <w:rsid w:val="007030D9"/>
    <w:rsid w:val="00715149"/>
    <w:rsid w:val="00744E01"/>
    <w:rsid w:val="00765DB2"/>
    <w:rsid w:val="007801DE"/>
    <w:rsid w:val="00792BA8"/>
    <w:rsid w:val="007E1ECE"/>
    <w:rsid w:val="008305B1"/>
    <w:rsid w:val="009258C1"/>
    <w:rsid w:val="00944478"/>
    <w:rsid w:val="00993832"/>
    <w:rsid w:val="00997052"/>
    <w:rsid w:val="009C4D30"/>
    <w:rsid w:val="00A17D88"/>
    <w:rsid w:val="00A354DD"/>
    <w:rsid w:val="00A85CA7"/>
    <w:rsid w:val="00B03C65"/>
    <w:rsid w:val="00B43731"/>
    <w:rsid w:val="00B4699E"/>
    <w:rsid w:val="00B565E3"/>
    <w:rsid w:val="00B8017B"/>
    <w:rsid w:val="00B9664D"/>
    <w:rsid w:val="00BA5F73"/>
    <w:rsid w:val="00BC031B"/>
    <w:rsid w:val="00BC1B70"/>
    <w:rsid w:val="00C563A4"/>
    <w:rsid w:val="00C8353B"/>
    <w:rsid w:val="00D0166E"/>
    <w:rsid w:val="00D27AD5"/>
    <w:rsid w:val="00D555BB"/>
    <w:rsid w:val="00D71330"/>
    <w:rsid w:val="00D77D9E"/>
    <w:rsid w:val="00D91707"/>
    <w:rsid w:val="00DB4BC5"/>
    <w:rsid w:val="00E0061F"/>
    <w:rsid w:val="00E07015"/>
    <w:rsid w:val="00E442AE"/>
    <w:rsid w:val="00E645A0"/>
    <w:rsid w:val="00E9691E"/>
    <w:rsid w:val="00EC0FCC"/>
    <w:rsid w:val="00EE515D"/>
    <w:rsid w:val="00F765A3"/>
    <w:rsid w:val="00FA6580"/>
    <w:rsid w:val="00FB13A5"/>
    <w:rsid w:val="00FC3202"/>
    <w:rsid w:val="00FD2D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64D"/>
  </w:style>
  <w:style w:type="paragraph" w:styleId="Heading1">
    <w:name w:val="heading 1"/>
    <w:basedOn w:val="Normal"/>
    <w:next w:val="Normal"/>
    <w:link w:val="Heading1Char"/>
    <w:uiPriority w:val="9"/>
    <w:qFormat/>
    <w:rsid w:val="0011164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116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116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116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11164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11164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1116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1116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1116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15"/>
    <w:pPr>
      <w:tabs>
        <w:tab w:val="center" w:pos="4320"/>
        <w:tab w:val="right" w:pos="8640"/>
      </w:tabs>
    </w:pPr>
  </w:style>
  <w:style w:type="character" w:customStyle="1" w:styleId="HeaderChar">
    <w:name w:val="Header Char"/>
    <w:basedOn w:val="DefaultParagraphFont"/>
    <w:link w:val="Header"/>
    <w:rsid w:val="00E07015"/>
  </w:style>
  <w:style w:type="paragraph" w:styleId="Footer">
    <w:name w:val="footer"/>
    <w:basedOn w:val="Normal"/>
    <w:link w:val="FooterChar"/>
    <w:rsid w:val="00E07015"/>
    <w:pPr>
      <w:tabs>
        <w:tab w:val="center" w:pos="4320"/>
        <w:tab w:val="right" w:pos="8640"/>
      </w:tabs>
    </w:pPr>
  </w:style>
  <w:style w:type="character" w:customStyle="1" w:styleId="FooterChar">
    <w:name w:val="Footer Char"/>
    <w:basedOn w:val="DefaultParagraphFont"/>
    <w:link w:val="Footer"/>
    <w:rsid w:val="00E07015"/>
  </w:style>
  <w:style w:type="character" w:customStyle="1" w:styleId="Heading1Char">
    <w:name w:val="Heading 1 Char"/>
    <w:basedOn w:val="DefaultParagraphFont"/>
    <w:link w:val="Heading1"/>
    <w:uiPriority w:val="9"/>
    <w:rsid w:val="0011164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1164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1164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1164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11164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11164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11164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11164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11164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11164D"/>
    <w:rPr>
      <w:b/>
      <w:bCs/>
      <w:sz w:val="18"/>
      <w:szCs w:val="18"/>
    </w:rPr>
  </w:style>
  <w:style w:type="paragraph" w:styleId="Title">
    <w:name w:val="Title"/>
    <w:basedOn w:val="Normal"/>
    <w:next w:val="Normal"/>
    <w:link w:val="TitleChar"/>
    <w:uiPriority w:val="10"/>
    <w:qFormat/>
    <w:rsid w:val="001116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1164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1164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1164D"/>
    <w:rPr>
      <w:i/>
      <w:iCs/>
      <w:sz w:val="24"/>
      <w:szCs w:val="24"/>
    </w:rPr>
  </w:style>
  <w:style w:type="character" w:styleId="Strong">
    <w:name w:val="Strong"/>
    <w:basedOn w:val="DefaultParagraphFont"/>
    <w:uiPriority w:val="22"/>
    <w:qFormat/>
    <w:rsid w:val="0011164D"/>
    <w:rPr>
      <w:b/>
      <w:bCs/>
      <w:spacing w:val="0"/>
    </w:rPr>
  </w:style>
  <w:style w:type="character" w:styleId="Emphasis">
    <w:name w:val="Emphasis"/>
    <w:uiPriority w:val="20"/>
    <w:qFormat/>
    <w:rsid w:val="0011164D"/>
    <w:rPr>
      <w:b/>
      <w:bCs/>
      <w:i/>
      <w:iCs/>
      <w:color w:val="5A5A5A" w:themeColor="text1" w:themeTint="A5"/>
    </w:rPr>
  </w:style>
  <w:style w:type="paragraph" w:styleId="NoSpacing">
    <w:name w:val="No Spacing"/>
    <w:basedOn w:val="Normal"/>
    <w:link w:val="NoSpacingChar"/>
    <w:uiPriority w:val="1"/>
    <w:qFormat/>
    <w:rsid w:val="0011164D"/>
    <w:pPr>
      <w:ind w:firstLine="0"/>
    </w:pPr>
  </w:style>
  <w:style w:type="paragraph" w:styleId="ListParagraph">
    <w:name w:val="List Paragraph"/>
    <w:basedOn w:val="Normal"/>
    <w:uiPriority w:val="34"/>
    <w:qFormat/>
    <w:rsid w:val="0011164D"/>
    <w:pPr>
      <w:ind w:left="720"/>
      <w:contextualSpacing/>
    </w:pPr>
  </w:style>
  <w:style w:type="paragraph" w:styleId="Quote">
    <w:name w:val="Quote"/>
    <w:basedOn w:val="Normal"/>
    <w:next w:val="Normal"/>
    <w:link w:val="QuoteChar"/>
    <w:uiPriority w:val="29"/>
    <w:qFormat/>
    <w:rsid w:val="0011164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1164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16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164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1164D"/>
    <w:rPr>
      <w:i/>
      <w:iCs/>
      <w:color w:val="5A5A5A" w:themeColor="text1" w:themeTint="A5"/>
    </w:rPr>
  </w:style>
  <w:style w:type="character" w:styleId="IntenseEmphasis">
    <w:name w:val="Intense Emphasis"/>
    <w:uiPriority w:val="21"/>
    <w:qFormat/>
    <w:rsid w:val="0011164D"/>
    <w:rPr>
      <w:b/>
      <w:bCs/>
      <w:i/>
      <w:iCs/>
      <w:color w:val="4F81BD" w:themeColor="accent1"/>
      <w:sz w:val="22"/>
      <w:szCs w:val="22"/>
    </w:rPr>
  </w:style>
  <w:style w:type="character" w:styleId="SubtleReference">
    <w:name w:val="Subtle Reference"/>
    <w:uiPriority w:val="31"/>
    <w:qFormat/>
    <w:rsid w:val="0011164D"/>
    <w:rPr>
      <w:color w:val="auto"/>
      <w:u w:val="single" w:color="9BBB59" w:themeColor="accent3"/>
    </w:rPr>
  </w:style>
  <w:style w:type="character" w:styleId="IntenseReference">
    <w:name w:val="Intense Reference"/>
    <w:basedOn w:val="DefaultParagraphFont"/>
    <w:uiPriority w:val="32"/>
    <w:qFormat/>
    <w:rsid w:val="0011164D"/>
    <w:rPr>
      <w:b/>
      <w:bCs/>
      <w:color w:val="76923C" w:themeColor="accent3" w:themeShade="BF"/>
      <w:u w:val="single" w:color="9BBB59" w:themeColor="accent3"/>
    </w:rPr>
  </w:style>
  <w:style w:type="character" w:styleId="BookTitle">
    <w:name w:val="Book Title"/>
    <w:basedOn w:val="DefaultParagraphFont"/>
    <w:uiPriority w:val="33"/>
    <w:qFormat/>
    <w:rsid w:val="0011164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1164D"/>
    <w:pPr>
      <w:outlineLvl w:val="9"/>
    </w:pPr>
    <w:rPr>
      <w:lang w:bidi="en-US"/>
    </w:rPr>
  </w:style>
  <w:style w:type="character" w:customStyle="1" w:styleId="NoSpacingChar">
    <w:name w:val="No Spacing Char"/>
    <w:basedOn w:val="DefaultParagraphFont"/>
    <w:link w:val="NoSpacing"/>
    <w:uiPriority w:val="1"/>
    <w:rsid w:val="0011164D"/>
  </w:style>
  <w:style w:type="character" w:styleId="PageNumber">
    <w:name w:val="page number"/>
    <w:basedOn w:val="DefaultParagraphFont"/>
    <w:rsid w:val="00FC3202"/>
  </w:style>
  <w:style w:type="paragraph" w:styleId="BalloonText">
    <w:name w:val="Balloon Text"/>
    <w:basedOn w:val="Normal"/>
    <w:link w:val="BalloonTextChar"/>
    <w:rsid w:val="00E645A0"/>
    <w:rPr>
      <w:rFonts w:ascii="Lucida Grande" w:hAnsi="Lucida Grande"/>
      <w:sz w:val="18"/>
      <w:szCs w:val="18"/>
    </w:rPr>
  </w:style>
  <w:style w:type="character" w:customStyle="1" w:styleId="BalloonTextChar">
    <w:name w:val="Balloon Text Char"/>
    <w:basedOn w:val="DefaultParagraphFont"/>
    <w:link w:val="BalloonText"/>
    <w:rsid w:val="00E645A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11164D"/>
  </w:style>
  <w:style w:type="paragraph" w:styleId="Heading1">
    <w:name w:val="heading 1"/>
    <w:basedOn w:val="Normal"/>
    <w:next w:val="Normal"/>
    <w:link w:val="Heading1Char"/>
    <w:uiPriority w:val="9"/>
    <w:qFormat/>
    <w:rsid w:val="0011164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1164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1164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1164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11164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11164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11164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11164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11164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15"/>
    <w:pPr>
      <w:tabs>
        <w:tab w:val="center" w:pos="4320"/>
        <w:tab w:val="right" w:pos="8640"/>
      </w:tabs>
    </w:pPr>
  </w:style>
  <w:style w:type="character" w:customStyle="1" w:styleId="HeaderChar">
    <w:name w:val="Header Char"/>
    <w:basedOn w:val="DefaultParagraphFont"/>
    <w:link w:val="Header"/>
    <w:rsid w:val="00E07015"/>
  </w:style>
  <w:style w:type="paragraph" w:styleId="Footer">
    <w:name w:val="footer"/>
    <w:basedOn w:val="Normal"/>
    <w:link w:val="FooterChar"/>
    <w:rsid w:val="00E07015"/>
    <w:pPr>
      <w:tabs>
        <w:tab w:val="center" w:pos="4320"/>
        <w:tab w:val="right" w:pos="8640"/>
      </w:tabs>
    </w:pPr>
  </w:style>
  <w:style w:type="character" w:customStyle="1" w:styleId="FooterChar">
    <w:name w:val="Footer Char"/>
    <w:basedOn w:val="DefaultParagraphFont"/>
    <w:link w:val="Footer"/>
    <w:rsid w:val="00E07015"/>
  </w:style>
  <w:style w:type="character" w:customStyle="1" w:styleId="Heading1Char">
    <w:name w:val="Heading 1 Char"/>
    <w:basedOn w:val="DefaultParagraphFont"/>
    <w:link w:val="Heading1"/>
    <w:uiPriority w:val="9"/>
    <w:rsid w:val="0011164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1164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1164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1164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11164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11164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11164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11164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11164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11164D"/>
    <w:rPr>
      <w:b/>
      <w:bCs/>
      <w:sz w:val="18"/>
      <w:szCs w:val="18"/>
    </w:rPr>
  </w:style>
  <w:style w:type="paragraph" w:styleId="Title">
    <w:name w:val="Title"/>
    <w:basedOn w:val="Normal"/>
    <w:next w:val="Normal"/>
    <w:link w:val="TitleChar"/>
    <w:uiPriority w:val="10"/>
    <w:qFormat/>
    <w:rsid w:val="0011164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1164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1164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1164D"/>
    <w:rPr>
      <w:i/>
      <w:iCs/>
      <w:sz w:val="24"/>
      <w:szCs w:val="24"/>
    </w:rPr>
  </w:style>
  <w:style w:type="character" w:styleId="Strong">
    <w:name w:val="Strong"/>
    <w:basedOn w:val="DefaultParagraphFont"/>
    <w:uiPriority w:val="22"/>
    <w:qFormat/>
    <w:rsid w:val="0011164D"/>
    <w:rPr>
      <w:b/>
      <w:bCs/>
      <w:spacing w:val="0"/>
    </w:rPr>
  </w:style>
  <w:style w:type="character" w:styleId="Emphasis">
    <w:name w:val="Emphasis"/>
    <w:uiPriority w:val="20"/>
    <w:qFormat/>
    <w:rsid w:val="0011164D"/>
    <w:rPr>
      <w:b/>
      <w:bCs/>
      <w:i/>
      <w:iCs/>
      <w:color w:val="5A5A5A" w:themeColor="text1" w:themeTint="A5"/>
    </w:rPr>
  </w:style>
  <w:style w:type="paragraph" w:styleId="NoSpacing">
    <w:name w:val="No Spacing"/>
    <w:basedOn w:val="Normal"/>
    <w:link w:val="NoSpacingChar"/>
    <w:uiPriority w:val="1"/>
    <w:qFormat/>
    <w:rsid w:val="0011164D"/>
    <w:pPr>
      <w:ind w:firstLine="0"/>
    </w:pPr>
  </w:style>
  <w:style w:type="paragraph" w:styleId="ListParagraph">
    <w:name w:val="List Paragraph"/>
    <w:basedOn w:val="Normal"/>
    <w:uiPriority w:val="34"/>
    <w:qFormat/>
    <w:rsid w:val="0011164D"/>
    <w:pPr>
      <w:ind w:left="720"/>
      <w:contextualSpacing/>
    </w:pPr>
  </w:style>
  <w:style w:type="paragraph" w:styleId="Quote">
    <w:name w:val="Quote"/>
    <w:basedOn w:val="Normal"/>
    <w:next w:val="Normal"/>
    <w:link w:val="QuoteChar"/>
    <w:uiPriority w:val="29"/>
    <w:qFormat/>
    <w:rsid w:val="0011164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1164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16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164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1164D"/>
    <w:rPr>
      <w:i/>
      <w:iCs/>
      <w:color w:val="5A5A5A" w:themeColor="text1" w:themeTint="A5"/>
    </w:rPr>
  </w:style>
  <w:style w:type="character" w:styleId="IntenseEmphasis">
    <w:name w:val="Intense Emphasis"/>
    <w:uiPriority w:val="21"/>
    <w:qFormat/>
    <w:rsid w:val="0011164D"/>
    <w:rPr>
      <w:b/>
      <w:bCs/>
      <w:i/>
      <w:iCs/>
      <w:color w:val="4F81BD" w:themeColor="accent1"/>
      <w:sz w:val="22"/>
      <w:szCs w:val="22"/>
    </w:rPr>
  </w:style>
  <w:style w:type="character" w:styleId="SubtleReference">
    <w:name w:val="Subtle Reference"/>
    <w:uiPriority w:val="31"/>
    <w:qFormat/>
    <w:rsid w:val="0011164D"/>
    <w:rPr>
      <w:color w:val="auto"/>
      <w:u w:val="single" w:color="9BBB59" w:themeColor="accent3"/>
    </w:rPr>
  </w:style>
  <w:style w:type="character" w:styleId="IntenseReference">
    <w:name w:val="Intense Reference"/>
    <w:basedOn w:val="DefaultParagraphFont"/>
    <w:uiPriority w:val="32"/>
    <w:qFormat/>
    <w:rsid w:val="0011164D"/>
    <w:rPr>
      <w:b/>
      <w:bCs/>
      <w:color w:val="76923C" w:themeColor="accent3" w:themeShade="BF"/>
      <w:u w:val="single" w:color="9BBB59" w:themeColor="accent3"/>
    </w:rPr>
  </w:style>
  <w:style w:type="character" w:styleId="BookTitle">
    <w:name w:val="Book Title"/>
    <w:basedOn w:val="DefaultParagraphFont"/>
    <w:uiPriority w:val="33"/>
    <w:qFormat/>
    <w:rsid w:val="0011164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1164D"/>
    <w:pPr>
      <w:outlineLvl w:val="9"/>
    </w:pPr>
    <w:rPr>
      <w:lang w:bidi="en-US"/>
    </w:rPr>
  </w:style>
  <w:style w:type="character" w:customStyle="1" w:styleId="NoSpacingChar">
    <w:name w:val="No Spacing Char"/>
    <w:basedOn w:val="DefaultParagraphFont"/>
    <w:link w:val="NoSpacing"/>
    <w:uiPriority w:val="1"/>
    <w:rsid w:val="0011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Samuelson</dc:creator>
  <cp:lastModifiedBy>Libby Bestul</cp:lastModifiedBy>
  <cp:revision>2</cp:revision>
  <dcterms:created xsi:type="dcterms:W3CDTF">2012-12-27T20:23:00Z</dcterms:created>
  <dcterms:modified xsi:type="dcterms:W3CDTF">2012-12-27T20:23:00Z</dcterms:modified>
</cp:coreProperties>
</file>