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9C76CB" w:rsidP="009C76CB">
      <w:pPr>
        <w:pStyle w:val="NormalWeb"/>
        <w:rPr>
          <w:sz w:val="32"/>
          <w:szCs w:val="32"/>
        </w:rPr>
      </w:pPr>
      <w:bookmarkStart w:id="0" w:name="_GoBack"/>
      <w:bookmarkEnd w:id="0"/>
      <w:r w:rsidRPr="009C76CB">
        <w:rPr>
          <w:sz w:val="32"/>
          <w:szCs w:val="32"/>
        </w:rPr>
        <w:t>AGENDA:  Columbia County Parents Forever Classes</w:t>
      </w:r>
    </w:p>
    <w:p w:rsidR="009C76CB" w:rsidRDefault="009C76CB" w:rsidP="009C76CB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Sessions  X</w:t>
      </w:r>
      <w:proofErr w:type="gramEnd"/>
      <w:r>
        <w:rPr>
          <w:sz w:val="32"/>
          <w:szCs w:val="32"/>
        </w:rPr>
        <w:t xml:space="preserve">  2 Hours each</w:t>
      </w:r>
    </w:p>
    <w:p w:rsidR="009C76CB" w:rsidRDefault="009C76CB" w:rsidP="009C76CB">
      <w:pPr>
        <w:pStyle w:val="NormalWeb"/>
        <w:rPr>
          <w:sz w:val="32"/>
          <w:szCs w:val="32"/>
        </w:rPr>
      </w:pPr>
    </w:p>
    <w:p w:rsidR="009C76CB" w:rsidRPr="009C76CB" w:rsidRDefault="009C76CB" w:rsidP="009C76CB">
      <w:pPr>
        <w:pStyle w:val="NormalWeb"/>
        <w:rPr>
          <w:b/>
          <w:i/>
          <w:sz w:val="32"/>
          <w:szCs w:val="32"/>
        </w:rPr>
      </w:pPr>
      <w:r w:rsidRPr="009C76CB">
        <w:rPr>
          <w:b/>
          <w:i/>
        </w:rPr>
        <w:t xml:space="preserve">Session 1 Outline </w:t>
      </w:r>
      <w:r w:rsidR="000E46A5">
        <w:rPr>
          <w:b/>
          <w:i/>
        </w:rPr>
        <w:t>(2 hours)</w:t>
      </w:r>
    </w:p>
    <w:p w:rsidR="009C76CB" w:rsidRDefault="009C76CB" w:rsidP="009C76CB">
      <w:pPr>
        <w:pStyle w:val="NormalWeb"/>
      </w:pPr>
      <w:r>
        <w:t xml:space="preserve">Introduction of facilitator &amp; Logistics (5 min.) </w:t>
      </w:r>
    </w:p>
    <w:p w:rsidR="009C76CB" w:rsidRDefault="009C76CB" w:rsidP="009C76CB">
      <w:pPr>
        <w:pStyle w:val="NormalWeb"/>
      </w:pPr>
      <w:r>
        <w:t xml:space="preserve">Overview of class (5 min.) </w:t>
      </w:r>
    </w:p>
    <w:p w:rsidR="009C76CB" w:rsidRDefault="009C76CB" w:rsidP="009C76CB">
      <w:pPr>
        <w:pStyle w:val="NormalWeb"/>
      </w:pPr>
      <w:r>
        <w:t xml:space="preserve">Introductions of participants (10 min.) </w:t>
      </w:r>
    </w:p>
    <w:p w:rsidR="009C76CB" w:rsidRDefault="009C76CB" w:rsidP="009C76CB">
      <w:pPr>
        <w:pStyle w:val="NormalWeb"/>
      </w:pPr>
      <w:r>
        <w:tab/>
        <w:t xml:space="preserve">-smiley faces w/ name/age of children </w:t>
      </w:r>
    </w:p>
    <w:p w:rsidR="009C76CB" w:rsidRDefault="009C76CB" w:rsidP="009C76CB">
      <w:pPr>
        <w:pStyle w:val="NormalWeb"/>
      </w:pPr>
      <w:r>
        <w:t xml:space="preserve">Voices of the children (15 min.) </w:t>
      </w:r>
    </w:p>
    <w:p w:rsidR="009C76CB" w:rsidRDefault="009C76CB" w:rsidP="009C76CB">
      <w:pPr>
        <w:pStyle w:val="NormalWeb"/>
      </w:pPr>
      <w:r>
        <w:tab/>
        <w:t xml:space="preserve">-SMILE </w:t>
      </w:r>
      <w:proofErr w:type="spellStart"/>
      <w:proofErr w:type="gramStart"/>
      <w:r>
        <w:t>dvd</w:t>
      </w:r>
      <w:proofErr w:type="spellEnd"/>
      <w:proofErr w:type="gramEnd"/>
      <w:r>
        <w:t xml:space="preserve"> </w:t>
      </w:r>
    </w:p>
    <w:p w:rsidR="009C76CB" w:rsidRDefault="009C76CB" w:rsidP="009C76CB">
      <w:pPr>
        <w:pStyle w:val="NormalWeb"/>
      </w:pPr>
      <w:r>
        <w:t xml:space="preserve">The journey through family transition (5 min.) </w:t>
      </w:r>
    </w:p>
    <w:p w:rsidR="009C76CB" w:rsidRDefault="009C76CB" w:rsidP="009C76CB">
      <w:pPr>
        <w:pStyle w:val="NormalWeb"/>
      </w:pPr>
      <w:r>
        <w:tab/>
        <w:t>-</w:t>
      </w:r>
      <w:proofErr w:type="gramStart"/>
      <w:r>
        <w:t>concept</w:t>
      </w:r>
      <w:proofErr w:type="gramEnd"/>
      <w:r>
        <w:t xml:space="preserve"> of family transition using graph –have graph on poster board </w:t>
      </w:r>
    </w:p>
    <w:p w:rsidR="009C76CB" w:rsidRDefault="009C76CB" w:rsidP="009C76CB">
      <w:pPr>
        <w:pStyle w:val="NormalWeb"/>
      </w:pPr>
      <w:r>
        <w:t xml:space="preserve">What affect’s a child’s adjustment to divorce? (10 min.) </w:t>
      </w:r>
    </w:p>
    <w:p w:rsidR="009C76CB" w:rsidRDefault="009C76CB" w:rsidP="009C76CB">
      <w:pPr>
        <w:pStyle w:val="NormalWeb"/>
      </w:pPr>
      <w:r>
        <w:tab/>
        <w:t xml:space="preserve">-go through the 6 stressors and protective factors </w:t>
      </w:r>
    </w:p>
    <w:p w:rsidR="009C76CB" w:rsidRDefault="009C76CB" w:rsidP="009C76CB">
      <w:pPr>
        <w:pStyle w:val="NormalWeb"/>
      </w:pPr>
      <w:r>
        <w:tab/>
        <w:t xml:space="preserve">-think/talk about which apply to their situations </w:t>
      </w:r>
    </w:p>
    <w:p w:rsidR="009C76CB" w:rsidRDefault="009C76CB" w:rsidP="009C76CB">
      <w:pPr>
        <w:pStyle w:val="NormalWeb"/>
      </w:pPr>
      <w:r>
        <w:t xml:space="preserve">Grief &amp; loss in divorce (15 min.) </w:t>
      </w:r>
    </w:p>
    <w:p w:rsidR="009C76CB" w:rsidRDefault="009C76CB" w:rsidP="009C76CB">
      <w:pPr>
        <w:pStyle w:val="NormalWeb"/>
      </w:pPr>
      <w:r>
        <w:tab/>
        <w:t>-</w:t>
      </w:r>
      <w:proofErr w:type="gramStart"/>
      <w:r>
        <w:t>talk</w:t>
      </w:r>
      <w:proofErr w:type="gramEnd"/>
      <w:r>
        <w:t xml:space="preserve"> briefly through the differences between divorce/death and the idea of ambiguous loss (</w:t>
      </w:r>
      <w:proofErr w:type="spellStart"/>
      <w:r>
        <w:t>dvd</w:t>
      </w:r>
      <w:proofErr w:type="spellEnd"/>
      <w:r>
        <w:t xml:space="preserve"> clip?) </w:t>
      </w:r>
    </w:p>
    <w:p w:rsidR="009C76CB" w:rsidRDefault="009C76CB" w:rsidP="009C76CB">
      <w:pPr>
        <w:pStyle w:val="NormalWeb"/>
      </w:pPr>
      <w:r>
        <w:tab/>
        <w:t xml:space="preserve">-worksheet: what has been lost/stays the same/has been gained in my child’s life through </w:t>
      </w:r>
      <w:r w:rsidR="000E46A5">
        <w:tab/>
      </w:r>
      <w:r>
        <w:t xml:space="preserve">this divorce? </w:t>
      </w:r>
    </w:p>
    <w:p w:rsidR="009C76CB" w:rsidRDefault="009C76CB" w:rsidP="009C76CB">
      <w:pPr>
        <w:pStyle w:val="NormalWeb"/>
      </w:pPr>
      <w:r>
        <w:t xml:space="preserve">Psychological tasks for children experiencing divorce (15 min.)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-go through the tasks and how they intersect with grief/loss </w:t>
      </w:r>
    </w:p>
    <w:p w:rsidR="009C76CB" w:rsidRDefault="009C76CB" w:rsidP="009C76CB">
      <w:pPr>
        <w:pStyle w:val="NormalWeb"/>
      </w:pPr>
      <w:r>
        <w:t>What children need from their parents as they grow (15 min.</w:t>
      </w:r>
      <w:proofErr w:type="gramStart"/>
      <w:r>
        <w:t>)</w:t>
      </w:r>
      <w:proofErr w:type="gramEnd"/>
      <w:r>
        <w:t xml:space="preserve"> </w:t>
      </w:r>
    </w:p>
    <w:p w:rsidR="009C76CB" w:rsidRDefault="000E46A5" w:rsidP="009C76CB">
      <w:pPr>
        <w:pStyle w:val="NormalWeb"/>
      </w:pPr>
      <w:r>
        <w:lastRenderedPageBreak/>
        <w:tab/>
      </w:r>
      <w:r w:rsidR="009C76CB">
        <w:t>-have people group by age of child/</w:t>
      </w:r>
      <w:proofErr w:type="spellStart"/>
      <w:r w:rsidR="009C76CB">
        <w:t>ren</w:t>
      </w:r>
      <w:proofErr w:type="spellEnd"/>
      <w:r w:rsidR="009C76CB">
        <w:t xml:space="preserve"> (choose one age range if more than one child) for </w:t>
      </w:r>
      <w:r>
        <w:tab/>
      </w:r>
      <w:r w:rsidR="009C76CB">
        <w:t xml:space="preserve">discussion </w:t>
      </w:r>
    </w:p>
    <w:p w:rsidR="009C76CB" w:rsidRDefault="009C76CB" w:rsidP="009C76CB">
      <w:pPr>
        <w:pStyle w:val="NormalWeb"/>
      </w:pPr>
      <w:r>
        <w:t xml:space="preserve">Divorce through your child’s eyes (10 min.)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-thought bubble card activity (put the “What your child may think” statements on a card </w:t>
      </w:r>
      <w:r>
        <w:tab/>
      </w:r>
      <w:r w:rsidR="009C76CB">
        <w:t xml:space="preserve">made to look like a thought bubble – have participants draw a card and choose one that </w:t>
      </w:r>
      <w:r>
        <w:tab/>
      </w:r>
      <w:r w:rsidR="009C76CB">
        <w:t xml:space="preserve">they read aloud – invite responses of “what the child needs to hear”) </w:t>
      </w:r>
    </w:p>
    <w:p w:rsidR="009C76CB" w:rsidRDefault="009C76CB" w:rsidP="009C76CB">
      <w:pPr>
        <w:pStyle w:val="NormalWeb"/>
      </w:pPr>
      <w:r>
        <w:t xml:space="preserve">Emotion coaching (5 min.) </w:t>
      </w:r>
    </w:p>
    <w:p w:rsidR="009C76CB" w:rsidRDefault="000E46A5" w:rsidP="009C76CB">
      <w:pPr>
        <w:pStyle w:val="NormalWeb"/>
      </w:pPr>
      <w:r>
        <w:tab/>
      </w:r>
      <w:r w:rsidR="009C76CB">
        <w:t>-</w:t>
      </w:r>
      <w:proofErr w:type="gramStart"/>
      <w:r w:rsidR="009C76CB">
        <w:t>provide</w:t>
      </w:r>
      <w:proofErr w:type="gramEnd"/>
      <w:r w:rsidR="009C76CB">
        <w:t xml:space="preserve"> brief overview – maybe read the role plays to contrast the versions? </w:t>
      </w:r>
    </w:p>
    <w:p w:rsidR="009C76CB" w:rsidRDefault="009C76CB" w:rsidP="009C76CB">
      <w:pPr>
        <w:pStyle w:val="NormalWeb"/>
      </w:pPr>
      <w:r>
        <w:t xml:space="preserve">What my child needs homework sheet (adapted version of the one found in curriculum) (5 min.) </w:t>
      </w:r>
    </w:p>
    <w:p w:rsidR="009C76CB" w:rsidRDefault="009C76CB" w:rsidP="009C76CB">
      <w:pPr>
        <w:pStyle w:val="NormalWeb"/>
      </w:pPr>
      <w:r>
        <w:t xml:space="preserve">One thing from today’s session that sticks in your mind (5 min.) </w:t>
      </w:r>
    </w:p>
    <w:p w:rsidR="000E46A5" w:rsidRDefault="000E46A5" w:rsidP="009C76CB">
      <w:pPr>
        <w:pStyle w:val="NormalWeb"/>
      </w:pPr>
    </w:p>
    <w:p w:rsidR="009C76CB" w:rsidRPr="000E46A5" w:rsidRDefault="009C76CB" w:rsidP="009C76CB">
      <w:pPr>
        <w:pStyle w:val="NormalWeb"/>
        <w:rPr>
          <w:b/>
          <w:i/>
        </w:rPr>
      </w:pPr>
      <w:r w:rsidRPr="000E46A5">
        <w:rPr>
          <w:b/>
          <w:i/>
        </w:rPr>
        <w:t xml:space="preserve">Session 2 Outline </w:t>
      </w:r>
      <w:r w:rsidR="000E46A5">
        <w:rPr>
          <w:b/>
          <w:i/>
        </w:rPr>
        <w:t>(2 hours)</w:t>
      </w:r>
    </w:p>
    <w:p w:rsidR="009C76CB" w:rsidRDefault="009C76CB" w:rsidP="009C76CB">
      <w:pPr>
        <w:pStyle w:val="NormalWeb"/>
      </w:pPr>
      <w:r>
        <w:t xml:space="preserve">Check-in (5 min.) </w:t>
      </w:r>
    </w:p>
    <w:p w:rsidR="009C76CB" w:rsidRDefault="009C76CB" w:rsidP="009C76CB">
      <w:pPr>
        <w:pStyle w:val="NormalWeb"/>
      </w:pPr>
      <w:r>
        <w:t xml:space="preserve">Review homework (10 min.) </w:t>
      </w:r>
    </w:p>
    <w:p w:rsidR="009C76CB" w:rsidRDefault="009C76CB" w:rsidP="009C76CB">
      <w:pPr>
        <w:pStyle w:val="NormalWeb"/>
      </w:pPr>
      <w:r>
        <w:t xml:space="preserve">Games parents play (20 min.)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-working with or against the other parent </w:t>
      </w:r>
    </w:p>
    <w:p w:rsidR="009C76CB" w:rsidRDefault="000E46A5" w:rsidP="009C76CB">
      <w:pPr>
        <w:pStyle w:val="NormalWeb"/>
      </w:pPr>
      <w:r>
        <w:tab/>
      </w:r>
      <w:r w:rsidR="009C76CB">
        <w:t>-</w:t>
      </w:r>
      <w:proofErr w:type="gramStart"/>
      <w:r w:rsidR="009C76CB">
        <w:t>games</w:t>
      </w:r>
      <w:proofErr w:type="gramEnd"/>
      <w:r w:rsidR="009C76CB">
        <w:t xml:space="preserve"> (</w:t>
      </w:r>
      <w:proofErr w:type="spellStart"/>
      <w:r w:rsidR="009C76CB">
        <w:t>dvd</w:t>
      </w:r>
      <w:proofErr w:type="spellEnd"/>
      <w:r w:rsidR="009C76CB">
        <w:t xml:space="preserve">)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-abandonment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-alienation </w:t>
      </w:r>
    </w:p>
    <w:p w:rsidR="009C76CB" w:rsidRDefault="009C76CB" w:rsidP="009C76CB">
      <w:pPr>
        <w:pStyle w:val="NormalWeb"/>
      </w:pPr>
      <w:r>
        <w:t xml:space="preserve">Communication skills (15 min.)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-I messages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-a few words about active listening </w:t>
      </w:r>
    </w:p>
    <w:p w:rsidR="009C76CB" w:rsidRDefault="009C76CB" w:rsidP="009C76CB">
      <w:pPr>
        <w:pStyle w:val="NormalWeb"/>
      </w:pPr>
      <w:r>
        <w:t xml:space="preserve">Building your co-parenting relationships (20 min.) </w:t>
      </w:r>
    </w:p>
    <w:p w:rsidR="009C76CB" w:rsidRDefault="000E46A5" w:rsidP="009C76CB">
      <w:pPr>
        <w:pStyle w:val="NormalWeb"/>
      </w:pPr>
      <w:r>
        <w:tab/>
      </w:r>
      <w:r w:rsidR="009C76CB">
        <w:t>-</w:t>
      </w:r>
      <w:proofErr w:type="gramStart"/>
      <w:r w:rsidR="009C76CB">
        <w:t>four</w:t>
      </w:r>
      <w:proofErr w:type="gramEnd"/>
      <w:r w:rsidR="009C76CB">
        <w:t xml:space="preserve"> approaches to co-parenting relationships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-co-parenting is your business </w:t>
      </w:r>
    </w:p>
    <w:p w:rsidR="009C76CB" w:rsidRDefault="000E46A5" w:rsidP="009C76CB">
      <w:pPr>
        <w:pStyle w:val="NormalWeb"/>
      </w:pPr>
      <w:r>
        <w:lastRenderedPageBreak/>
        <w:tab/>
      </w:r>
      <w:r w:rsidR="009C76CB">
        <w:t>-</w:t>
      </w:r>
      <w:proofErr w:type="gramStart"/>
      <w:r w:rsidR="009C76CB">
        <w:t>something</w:t>
      </w:r>
      <w:proofErr w:type="gramEnd"/>
      <w:r w:rsidR="009C76CB">
        <w:t xml:space="preserve"> that helps them get at “what is your approach?” </w:t>
      </w:r>
    </w:p>
    <w:p w:rsidR="009C76CB" w:rsidRDefault="009C76CB" w:rsidP="009C76CB">
      <w:pPr>
        <w:pStyle w:val="NormalWeb"/>
      </w:pPr>
      <w:r>
        <w:t xml:space="preserve">Parenting styles (15 min.) </w:t>
      </w:r>
    </w:p>
    <w:p w:rsidR="009C76CB" w:rsidRDefault="000E46A5" w:rsidP="009C76CB">
      <w:pPr>
        <w:pStyle w:val="NormalWeb"/>
      </w:pPr>
      <w:r>
        <w:tab/>
      </w:r>
      <w:r w:rsidR="009C76CB">
        <w:t>-</w:t>
      </w:r>
      <w:proofErr w:type="gramStart"/>
      <w:r w:rsidR="009C76CB">
        <w:t>overview</w:t>
      </w:r>
      <w:proofErr w:type="gramEnd"/>
      <w:r w:rsidR="009C76CB">
        <w:t xml:space="preserve"> of styles – self-identification of style?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-what happens when you and the other parent have two different styles? </w:t>
      </w:r>
    </w:p>
    <w:p w:rsidR="009C76CB" w:rsidRDefault="009C76CB" w:rsidP="009C76CB">
      <w:pPr>
        <w:pStyle w:val="NormalWeb"/>
      </w:pPr>
      <w:r>
        <w:t xml:space="preserve">Parenting plans (15 min.) </w:t>
      </w:r>
    </w:p>
    <w:p w:rsidR="009C76CB" w:rsidRDefault="000E46A5" w:rsidP="009C76CB">
      <w:pPr>
        <w:pStyle w:val="NormalWeb"/>
      </w:pPr>
      <w:r>
        <w:tab/>
      </w:r>
      <w:r w:rsidR="009C76CB">
        <w:t xml:space="preserve">-go through the why and how of parenting plans </w:t>
      </w:r>
    </w:p>
    <w:p w:rsidR="009C76CB" w:rsidRDefault="009C76CB" w:rsidP="009C76CB">
      <w:pPr>
        <w:pStyle w:val="NormalWeb"/>
      </w:pPr>
      <w:r>
        <w:t xml:space="preserve">Bev Doll activity: How do you want your children to look back on this part of their life? (15 min.) </w:t>
      </w:r>
    </w:p>
    <w:p w:rsidR="009C76CB" w:rsidRDefault="009C76CB" w:rsidP="009C76CB">
      <w:pPr>
        <w:pStyle w:val="NormalWeb"/>
      </w:pPr>
      <w:r>
        <w:t xml:space="preserve">Wrap-up (5 min.) </w:t>
      </w:r>
    </w:p>
    <w:p w:rsidR="00EC133A" w:rsidRDefault="00EC133A"/>
    <w:sectPr w:rsidR="00EC133A" w:rsidSect="00EC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B"/>
    <w:rsid w:val="000C111A"/>
    <w:rsid w:val="000E46A5"/>
    <w:rsid w:val="00536E82"/>
    <w:rsid w:val="0061482D"/>
    <w:rsid w:val="00785AB0"/>
    <w:rsid w:val="009C76CB"/>
    <w:rsid w:val="00A134F3"/>
    <w:rsid w:val="00A53098"/>
    <w:rsid w:val="00C430B3"/>
    <w:rsid w:val="00C5259A"/>
    <w:rsid w:val="00CF2970"/>
    <w:rsid w:val="00D80CF0"/>
    <w:rsid w:val="00E63EED"/>
    <w:rsid w:val="00EC133A"/>
    <w:rsid w:val="00F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9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9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9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9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9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97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97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9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9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97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97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97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97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97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97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F29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29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9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F29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F2970"/>
    <w:rPr>
      <w:b/>
      <w:bCs/>
    </w:rPr>
  </w:style>
  <w:style w:type="character" w:styleId="Emphasis">
    <w:name w:val="Emphasis"/>
    <w:basedOn w:val="DefaultParagraphFont"/>
    <w:uiPriority w:val="20"/>
    <w:qFormat/>
    <w:rsid w:val="00CF29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2970"/>
    <w:rPr>
      <w:szCs w:val="32"/>
    </w:rPr>
  </w:style>
  <w:style w:type="paragraph" w:styleId="ListParagraph">
    <w:name w:val="List Paragraph"/>
    <w:basedOn w:val="Normal"/>
    <w:uiPriority w:val="34"/>
    <w:qFormat/>
    <w:rsid w:val="00CF2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29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29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9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970"/>
    <w:rPr>
      <w:b/>
      <w:i/>
      <w:sz w:val="24"/>
    </w:rPr>
  </w:style>
  <w:style w:type="character" w:styleId="SubtleEmphasis">
    <w:name w:val="Subtle Emphasis"/>
    <w:uiPriority w:val="19"/>
    <w:qFormat/>
    <w:rsid w:val="00CF29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29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29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29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29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97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C76C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9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9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9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97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97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97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97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97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97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9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9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9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97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97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97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97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97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97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F29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29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9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F297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F2970"/>
    <w:rPr>
      <w:b/>
      <w:bCs/>
    </w:rPr>
  </w:style>
  <w:style w:type="character" w:styleId="Emphasis">
    <w:name w:val="Emphasis"/>
    <w:basedOn w:val="DefaultParagraphFont"/>
    <w:uiPriority w:val="20"/>
    <w:qFormat/>
    <w:rsid w:val="00CF29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2970"/>
    <w:rPr>
      <w:szCs w:val="32"/>
    </w:rPr>
  </w:style>
  <w:style w:type="paragraph" w:styleId="ListParagraph">
    <w:name w:val="List Paragraph"/>
    <w:basedOn w:val="Normal"/>
    <w:uiPriority w:val="34"/>
    <w:qFormat/>
    <w:rsid w:val="00CF29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29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29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9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970"/>
    <w:rPr>
      <w:b/>
      <w:i/>
      <w:sz w:val="24"/>
    </w:rPr>
  </w:style>
  <w:style w:type="character" w:styleId="SubtleEmphasis">
    <w:name w:val="Subtle Emphasis"/>
    <w:uiPriority w:val="19"/>
    <w:qFormat/>
    <w:rsid w:val="00CF29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29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29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29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29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97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C76C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Riley</dc:creator>
  <cp:lastModifiedBy>sohe sohe</cp:lastModifiedBy>
  <cp:revision>2</cp:revision>
  <dcterms:created xsi:type="dcterms:W3CDTF">2013-10-10T20:40:00Z</dcterms:created>
  <dcterms:modified xsi:type="dcterms:W3CDTF">2013-10-10T20:40:00Z</dcterms:modified>
</cp:coreProperties>
</file>