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8B8E8" w14:textId="483E03A9" w:rsidR="00BB4EF7" w:rsidRDefault="00585ED2" w:rsidP="00BB4EF7">
      <w:pPr>
        <w:spacing w:after="200"/>
      </w:pPr>
      <w:r>
        <w:rPr>
          <w:u w:val="single"/>
        </w:rPr>
        <w:t xml:space="preserve"> </w:t>
      </w:r>
      <w:r w:rsidR="00983A94" w:rsidRPr="00983A94">
        <w:rPr>
          <w:u w:val="single"/>
        </w:rPr>
        <w:t>Form A</w:t>
      </w:r>
      <w:r w:rsidR="00CC192E">
        <w:t xml:space="preserve">:  </w:t>
      </w:r>
      <w:r w:rsidR="00176BAD">
        <w:t xml:space="preserve">Description and Rationale for the </w:t>
      </w:r>
      <w:r w:rsidR="00DA2129">
        <w:t>END-OF</w:t>
      </w:r>
      <w:r w:rsidR="00CC192E">
        <w:t xml:space="preserve">-SESSION </w:t>
      </w:r>
      <w:r w:rsidR="000A197B">
        <w:t xml:space="preserve">Questionnaire </w:t>
      </w:r>
    </w:p>
    <w:p w14:paraId="55AA88DA" w14:textId="77777777" w:rsidR="000A197B" w:rsidRPr="00B00FB2" w:rsidRDefault="0094746C" w:rsidP="00176BAD">
      <w:pPr>
        <w:spacing w:after="200"/>
        <w:jc w:val="center"/>
      </w:pPr>
      <w:r w:rsidRPr="00B00FB2">
        <w:rPr>
          <w:sz w:val="32"/>
          <w:szCs w:val="32"/>
        </w:rPr>
        <w:t xml:space="preserve">UW-Extension’s </w:t>
      </w:r>
      <w:r w:rsidR="000A197B" w:rsidRPr="00B00FB2">
        <w:rPr>
          <w:sz w:val="32"/>
          <w:szCs w:val="32"/>
        </w:rPr>
        <w:t xml:space="preserve">Co-Parenting </w:t>
      </w:r>
      <w:r w:rsidRPr="00B00FB2">
        <w:rPr>
          <w:sz w:val="32"/>
          <w:szCs w:val="32"/>
        </w:rPr>
        <w:t>Class</w:t>
      </w:r>
    </w:p>
    <w:p w14:paraId="6FF04154" w14:textId="783E1DD9" w:rsidR="00FC7A06" w:rsidRDefault="00FC7A06" w:rsidP="00FC7A06">
      <w:pPr>
        <w:spacing w:after="200"/>
      </w:pPr>
      <w:r w:rsidRPr="009C5194">
        <w:t>Using this questionnaire exactly as is allows us to combine your data with other counties and prod</w:t>
      </w:r>
      <w:r w:rsidR="00B00FB2">
        <w:t xml:space="preserve">uce a statewide impact report. </w:t>
      </w:r>
      <w:r w:rsidRPr="009C5194">
        <w:t>Feel free to add questions if necessary to meet a local need.</w:t>
      </w:r>
      <w:r w:rsidRPr="004E74F3">
        <w:t xml:space="preserve">  </w:t>
      </w:r>
    </w:p>
    <w:p w14:paraId="607C6317" w14:textId="77777777" w:rsidR="007C49EC" w:rsidRDefault="000A197B" w:rsidP="000A197B">
      <w:pPr>
        <w:spacing w:after="200"/>
        <w:rPr>
          <w:b/>
          <w:i/>
          <w:sz w:val="22"/>
          <w:szCs w:val="22"/>
        </w:rPr>
      </w:pPr>
      <w:r w:rsidRPr="007C49EC">
        <w:rPr>
          <w:b/>
          <w:i/>
          <w:sz w:val="22"/>
          <w:szCs w:val="22"/>
        </w:rPr>
        <w:t>Page 1:</w:t>
      </w:r>
    </w:p>
    <w:p w14:paraId="1EF25E2C" w14:textId="002AB53F" w:rsidR="00D95FC4" w:rsidRPr="00B00FB2" w:rsidRDefault="000A197B" w:rsidP="000A197B">
      <w:pPr>
        <w:spacing w:after="200"/>
        <w:rPr>
          <w:sz w:val="22"/>
          <w:szCs w:val="22"/>
        </w:rPr>
      </w:pPr>
      <w:r w:rsidRPr="00B00FB2">
        <w:rPr>
          <w:sz w:val="22"/>
          <w:szCs w:val="22"/>
          <w:u w:val="single"/>
        </w:rPr>
        <w:t>1.  Socio-demographic info</w:t>
      </w:r>
      <w:r w:rsidRPr="00B00FB2">
        <w:rPr>
          <w:sz w:val="22"/>
          <w:szCs w:val="22"/>
        </w:rPr>
        <w:t xml:space="preserve"> on the participant</w:t>
      </w:r>
      <w:r w:rsidR="004B2B50" w:rsidRPr="00B00FB2">
        <w:rPr>
          <w:sz w:val="22"/>
          <w:szCs w:val="22"/>
        </w:rPr>
        <w:t xml:space="preserve"> (items </w:t>
      </w:r>
      <w:r w:rsidR="00450EBB" w:rsidRPr="00B00FB2">
        <w:rPr>
          <w:sz w:val="22"/>
          <w:szCs w:val="22"/>
        </w:rPr>
        <w:t>2-10</w:t>
      </w:r>
      <w:r w:rsidR="004B2B50" w:rsidRPr="00B00FB2">
        <w:rPr>
          <w:sz w:val="22"/>
          <w:szCs w:val="22"/>
        </w:rPr>
        <w:t xml:space="preserve">). </w:t>
      </w:r>
      <w:r w:rsidR="00D95FC4" w:rsidRPr="00B00FB2">
        <w:rPr>
          <w:sz w:val="22"/>
          <w:szCs w:val="22"/>
        </w:rPr>
        <w:t xml:space="preserve"> The language (“spouse or partner”) is in</w:t>
      </w:r>
      <w:r w:rsidR="00450EBB" w:rsidRPr="00B00FB2">
        <w:rPr>
          <w:sz w:val="22"/>
          <w:szCs w:val="22"/>
        </w:rPr>
        <w:t>tended to be inclusive.  Item 6</w:t>
      </w:r>
      <w:r w:rsidR="00EE402C" w:rsidRPr="00B00FB2">
        <w:rPr>
          <w:sz w:val="22"/>
          <w:szCs w:val="22"/>
        </w:rPr>
        <w:t xml:space="preserve"> </w:t>
      </w:r>
      <w:r w:rsidR="00D95FC4" w:rsidRPr="00B00FB2">
        <w:rPr>
          <w:sz w:val="22"/>
          <w:szCs w:val="22"/>
        </w:rPr>
        <w:t>suggests the three categories of participants we anticipate.</w:t>
      </w:r>
      <w:r w:rsidR="00B679B1" w:rsidRPr="00B00FB2">
        <w:rPr>
          <w:sz w:val="22"/>
          <w:szCs w:val="22"/>
        </w:rPr>
        <w:t xml:space="preserve">  Some research has found greater positive impact of co-parenting classes if they are received sooner after the initial court filing for divorce, so we </w:t>
      </w:r>
      <w:r w:rsidR="00450EBB" w:rsidRPr="00B00FB2">
        <w:rPr>
          <w:sz w:val="22"/>
          <w:szCs w:val="22"/>
        </w:rPr>
        <w:t>include item 9</w:t>
      </w:r>
      <w:r w:rsidR="005722CB" w:rsidRPr="00B00FB2">
        <w:rPr>
          <w:sz w:val="22"/>
          <w:szCs w:val="22"/>
        </w:rPr>
        <w:t xml:space="preserve"> to test for this.</w:t>
      </w:r>
    </w:p>
    <w:p w14:paraId="53137847" w14:textId="64345F6F" w:rsidR="004B2B50" w:rsidRPr="00B00FB2" w:rsidRDefault="004B2B50" w:rsidP="000A197B">
      <w:pPr>
        <w:spacing w:after="200"/>
        <w:rPr>
          <w:sz w:val="22"/>
          <w:szCs w:val="22"/>
        </w:rPr>
      </w:pPr>
      <w:r w:rsidRPr="00B00FB2">
        <w:rPr>
          <w:sz w:val="22"/>
          <w:szCs w:val="22"/>
          <w:u w:val="single"/>
        </w:rPr>
        <w:t>2.  Self-report of level of conflict</w:t>
      </w:r>
      <w:r w:rsidR="00450EBB" w:rsidRPr="00B00FB2">
        <w:rPr>
          <w:sz w:val="22"/>
          <w:szCs w:val="22"/>
        </w:rPr>
        <w:t xml:space="preserve"> (item 11</w:t>
      </w:r>
      <w:r w:rsidRPr="00B00FB2">
        <w:rPr>
          <w:sz w:val="22"/>
          <w:szCs w:val="22"/>
        </w:rPr>
        <w:t xml:space="preserve">).  </w:t>
      </w:r>
      <w:r w:rsidR="00450EBB" w:rsidRPr="00B00FB2">
        <w:rPr>
          <w:sz w:val="22"/>
          <w:szCs w:val="22"/>
        </w:rPr>
        <w:t>B</w:t>
      </w:r>
      <w:r w:rsidR="00C72C2F" w:rsidRPr="00B00FB2">
        <w:rPr>
          <w:sz w:val="22"/>
          <w:szCs w:val="22"/>
        </w:rPr>
        <w:t>ehavioral descriptions of each level</w:t>
      </w:r>
      <w:r w:rsidR="00450EBB" w:rsidRPr="00B00FB2">
        <w:rPr>
          <w:sz w:val="22"/>
          <w:szCs w:val="22"/>
        </w:rPr>
        <w:t xml:space="preserve"> are provided</w:t>
      </w:r>
      <w:r w:rsidR="00C72C2F" w:rsidRPr="00B00FB2">
        <w:rPr>
          <w:sz w:val="22"/>
          <w:szCs w:val="22"/>
        </w:rPr>
        <w:t xml:space="preserve"> (not just low-medium-high).  </w:t>
      </w:r>
      <w:r w:rsidRPr="00B00FB2">
        <w:rPr>
          <w:sz w:val="22"/>
          <w:szCs w:val="22"/>
        </w:rPr>
        <w:t xml:space="preserve">This </w:t>
      </w:r>
      <w:r w:rsidR="00C72C2F" w:rsidRPr="00B00FB2">
        <w:rPr>
          <w:sz w:val="22"/>
          <w:szCs w:val="22"/>
        </w:rPr>
        <w:t xml:space="preserve">item </w:t>
      </w:r>
      <w:r w:rsidR="009762D8" w:rsidRPr="00B00FB2">
        <w:rPr>
          <w:sz w:val="22"/>
          <w:szCs w:val="22"/>
        </w:rPr>
        <w:t>h</w:t>
      </w:r>
      <w:r w:rsidR="00450EBB" w:rsidRPr="00B00FB2">
        <w:rPr>
          <w:sz w:val="22"/>
          <w:szCs w:val="22"/>
        </w:rPr>
        <w:t>as 3 uses</w:t>
      </w:r>
      <w:r w:rsidRPr="00B00FB2">
        <w:rPr>
          <w:sz w:val="22"/>
          <w:szCs w:val="22"/>
        </w:rPr>
        <w:t xml:space="preserve">:  (a) helps describe the participants, (b) we may be more effective with those at specific levels of conflict (probably mid-levels), and (c) we can ask this same question on our follow-up questionnaire, to gauge </w:t>
      </w:r>
      <w:r w:rsidR="00C72C2F" w:rsidRPr="00B00FB2">
        <w:rPr>
          <w:sz w:val="22"/>
          <w:szCs w:val="22"/>
        </w:rPr>
        <w:t>reduction</w:t>
      </w:r>
      <w:r w:rsidRPr="00B00FB2">
        <w:rPr>
          <w:sz w:val="22"/>
          <w:szCs w:val="22"/>
        </w:rPr>
        <w:t xml:space="preserve"> in conflict</w:t>
      </w:r>
      <w:r w:rsidR="00D95FC4" w:rsidRPr="00B00FB2">
        <w:rPr>
          <w:sz w:val="22"/>
          <w:szCs w:val="22"/>
        </w:rPr>
        <w:t xml:space="preserve"> (although at present we have no way to match questionnaires from the same respondent)</w:t>
      </w:r>
      <w:r w:rsidRPr="00B00FB2">
        <w:rPr>
          <w:sz w:val="22"/>
          <w:szCs w:val="22"/>
        </w:rPr>
        <w:t>.</w:t>
      </w:r>
    </w:p>
    <w:p w14:paraId="2CFA21C6" w14:textId="4255C3C1" w:rsidR="001B75B9" w:rsidRPr="00B00FB2" w:rsidRDefault="004B2B50" w:rsidP="000A197B">
      <w:pPr>
        <w:spacing w:after="200"/>
        <w:rPr>
          <w:sz w:val="22"/>
          <w:szCs w:val="22"/>
        </w:rPr>
      </w:pPr>
      <w:r w:rsidRPr="00B00FB2">
        <w:rPr>
          <w:sz w:val="22"/>
          <w:szCs w:val="22"/>
          <w:u w:val="single"/>
        </w:rPr>
        <w:t>3</w:t>
      </w:r>
      <w:r w:rsidR="000A197B" w:rsidRPr="00B00FB2">
        <w:rPr>
          <w:sz w:val="22"/>
          <w:szCs w:val="22"/>
          <w:u w:val="single"/>
        </w:rPr>
        <w:t xml:space="preserve">.  </w:t>
      </w:r>
      <w:r w:rsidR="001B75B9" w:rsidRPr="00B00FB2">
        <w:rPr>
          <w:sz w:val="22"/>
          <w:szCs w:val="22"/>
          <w:u w:val="single"/>
        </w:rPr>
        <w:t>Behavioral Intentions.</w:t>
      </w:r>
      <w:r w:rsidR="001B75B9" w:rsidRPr="00B00FB2">
        <w:rPr>
          <w:sz w:val="22"/>
          <w:szCs w:val="22"/>
        </w:rPr>
        <w:t xml:space="preserve">  Item </w:t>
      </w:r>
      <w:r w:rsidR="00EE402C" w:rsidRPr="00B00FB2">
        <w:rPr>
          <w:sz w:val="22"/>
          <w:szCs w:val="22"/>
        </w:rPr>
        <w:t>1</w:t>
      </w:r>
      <w:r w:rsidR="00450EBB" w:rsidRPr="00B00FB2">
        <w:rPr>
          <w:sz w:val="22"/>
          <w:szCs w:val="22"/>
        </w:rPr>
        <w:t>2</w:t>
      </w:r>
      <w:r w:rsidR="005722CB" w:rsidRPr="00B00FB2">
        <w:rPr>
          <w:sz w:val="22"/>
          <w:szCs w:val="22"/>
        </w:rPr>
        <w:t xml:space="preserve"> asks</w:t>
      </w:r>
      <w:r w:rsidR="001B75B9" w:rsidRPr="00B00FB2">
        <w:rPr>
          <w:sz w:val="22"/>
          <w:szCs w:val="22"/>
        </w:rPr>
        <w:t xml:space="preserve"> each participant to write one thing they plan to do differently, as a result of the workshop.  Because it is in their own words, these become highly convincing testimonials.  We ask this question prior to their seeing the next set of questions to reduce their tendency to repeat the ideas we list in items </w:t>
      </w:r>
      <w:r w:rsidR="00450EBB" w:rsidRPr="00B00FB2">
        <w:rPr>
          <w:sz w:val="22"/>
          <w:szCs w:val="22"/>
        </w:rPr>
        <w:t>13-21</w:t>
      </w:r>
      <w:r w:rsidR="001B75B9" w:rsidRPr="00B00FB2">
        <w:rPr>
          <w:sz w:val="22"/>
          <w:szCs w:val="22"/>
        </w:rPr>
        <w:t xml:space="preserve">.    </w:t>
      </w:r>
    </w:p>
    <w:p w14:paraId="12EE6493" w14:textId="77777777" w:rsidR="001B75B9" w:rsidRPr="007C49EC" w:rsidRDefault="001B75B9" w:rsidP="000A197B">
      <w:pPr>
        <w:spacing w:after="200"/>
        <w:rPr>
          <w:b/>
          <w:i/>
          <w:sz w:val="22"/>
          <w:szCs w:val="22"/>
        </w:rPr>
      </w:pPr>
      <w:r w:rsidRPr="007C49EC">
        <w:rPr>
          <w:b/>
          <w:i/>
          <w:sz w:val="22"/>
          <w:szCs w:val="22"/>
        </w:rPr>
        <w:t>Page 2:</w:t>
      </w:r>
    </w:p>
    <w:p w14:paraId="5E95255B" w14:textId="60C99F21" w:rsidR="00336793" w:rsidRPr="007C49EC" w:rsidRDefault="00B00FB2" w:rsidP="00336793">
      <w:pPr>
        <w:spacing w:after="200"/>
        <w:rPr>
          <w:sz w:val="22"/>
          <w:szCs w:val="22"/>
        </w:rPr>
      </w:pPr>
      <w:r>
        <w:rPr>
          <w:sz w:val="22"/>
          <w:szCs w:val="22"/>
          <w:u w:val="single"/>
        </w:rPr>
        <w:t>4</w:t>
      </w:r>
      <w:r w:rsidR="001B75B9" w:rsidRPr="007C49EC">
        <w:rPr>
          <w:sz w:val="22"/>
          <w:szCs w:val="22"/>
          <w:u w:val="single"/>
        </w:rPr>
        <w:t xml:space="preserve">.  Self-report of </w:t>
      </w:r>
      <w:r w:rsidR="00336793" w:rsidRPr="007C49EC">
        <w:rPr>
          <w:sz w:val="22"/>
          <w:szCs w:val="22"/>
          <w:u w:val="single"/>
        </w:rPr>
        <w:t xml:space="preserve">co-parenting </w:t>
      </w:r>
      <w:r w:rsidR="001B75B9" w:rsidRPr="007C49EC">
        <w:rPr>
          <w:sz w:val="22"/>
          <w:szCs w:val="22"/>
          <w:u w:val="single"/>
        </w:rPr>
        <w:t>skills learned.</w:t>
      </w:r>
      <w:r w:rsidR="001B75B9" w:rsidRPr="007C49EC">
        <w:rPr>
          <w:sz w:val="22"/>
          <w:szCs w:val="22"/>
        </w:rPr>
        <w:t xml:space="preserve">  Items 1</w:t>
      </w:r>
      <w:r w:rsidR="00450EBB">
        <w:rPr>
          <w:sz w:val="22"/>
          <w:szCs w:val="22"/>
        </w:rPr>
        <w:t xml:space="preserve">3-21 </w:t>
      </w:r>
      <w:r w:rsidR="001B75B9" w:rsidRPr="007C49EC">
        <w:rPr>
          <w:sz w:val="22"/>
          <w:szCs w:val="22"/>
        </w:rPr>
        <w:t>ask participants to report whether they believe they will act different because of the workshop, in ways that reflect 5 of our learning objectives</w:t>
      </w:r>
      <w:r w:rsidR="00007BDD">
        <w:rPr>
          <w:sz w:val="22"/>
          <w:szCs w:val="22"/>
        </w:rPr>
        <w:t>.</w:t>
      </w:r>
      <w:r w:rsidR="00336793" w:rsidRPr="007C49EC">
        <w:rPr>
          <w:sz w:val="22"/>
          <w:szCs w:val="22"/>
        </w:rPr>
        <w:t xml:space="preserve"> </w:t>
      </w:r>
      <w:r w:rsidR="001B75B9" w:rsidRPr="007C49EC">
        <w:rPr>
          <w:sz w:val="22"/>
          <w:szCs w:val="22"/>
        </w:rPr>
        <w:t xml:space="preserve"> </w:t>
      </w:r>
      <w:r w:rsidR="00007BDD">
        <w:rPr>
          <w:sz w:val="22"/>
          <w:szCs w:val="22"/>
        </w:rPr>
        <w:t xml:space="preserve"> </w:t>
      </w:r>
      <w:r w:rsidR="001B75B9" w:rsidRPr="007C49EC">
        <w:rPr>
          <w:sz w:val="22"/>
          <w:szCs w:val="22"/>
        </w:rPr>
        <w:t xml:space="preserve">The </w:t>
      </w:r>
      <w:r w:rsidR="00336793" w:rsidRPr="007C49EC">
        <w:rPr>
          <w:sz w:val="22"/>
          <w:szCs w:val="22"/>
        </w:rPr>
        <w:t>behavioral items and learning objectives are as follows:</w:t>
      </w:r>
    </w:p>
    <w:p w14:paraId="1AC6F89D" w14:textId="77777777" w:rsidR="00336793" w:rsidRPr="007C49EC" w:rsidRDefault="00336793" w:rsidP="00336793">
      <w:pPr>
        <w:ind w:firstLine="432"/>
        <w:rPr>
          <w:sz w:val="22"/>
          <w:szCs w:val="22"/>
        </w:rPr>
      </w:pPr>
      <w:r w:rsidRPr="007C49EC">
        <w:rPr>
          <w:sz w:val="22"/>
          <w:szCs w:val="22"/>
          <w:u w:val="single"/>
        </w:rPr>
        <w:t>Items</w:t>
      </w:r>
      <w:r w:rsidRPr="007C49EC">
        <w:rPr>
          <w:sz w:val="22"/>
          <w:szCs w:val="22"/>
        </w:rPr>
        <w:tab/>
      </w:r>
      <w:r w:rsidRPr="007C49EC">
        <w:rPr>
          <w:sz w:val="22"/>
          <w:szCs w:val="22"/>
        </w:rPr>
        <w:tab/>
      </w:r>
      <w:r w:rsidRPr="007C49EC">
        <w:rPr>
          <w:sz w:val="22"/>
          <w:szCs w:val="22"/>
          <w:u w:val="single"/>
        </w:rPr>
        <w:t>Learning Objectives</w:t>
      </w:r>
      <w:r w:rsidRPr="007C49EC">
        <w:rPr>
          <w:sz w:val="22"/>
          <w:szCs w:val="22"/>
        </w:rPr>
        <w:t xml:space="preserve"> </w:t>
      </w:r>
    </w:p>
    <w:p w14:paraId="5E3C6FBB" w14:textId="64504EE6" w:rsidR="00336793" w:rsidRPr="007C49EC" w:rsidRDefault="009762D8" w:rsidP="00336793">
      <w:pPr>
        <w:ind w:firstLine="432"/>
        <w:rPr>
          <w:sz w:val="22"/>
          <w:szCs w:val="22"/>
        </w:rPr>
      </w:pPr>
      <w:r>
        <w:rPr>
          <w:sz w:val="22"/>
          <w:szCs w:val="22"/>
        </w:rPr>
        <w:t>14</w:t>
      </w:r>
      <w:r w:rsidR="00007BDD">
        <w:rPr>
          <w:sz w:val="22"/>
          <w:szCs w:val="22"/>
        </w:rPr>
        <w:t>,</w:t>
      </w:r>
      <w:r>
        <w:rPr>
          <w:sz w:val="22"/>
          <w:szCs w:val="22"/>
        </w:rPr>
        <w:t xml:space="preserve"> 20</w:t>
      </w:r>
      <w:r w:rsidR="00336793" w:rsidRPr="007C49EC">
        <w:rPr>
          <w:sz w:val="22"/>
          <w:szCs w:val="22"/>
        </w:rPr>
        <w:tab/>
        <w:t xml:space="preserve"> </w:t>
      </w:r>
      <w:r w:rsidR="00336793" w:rsidRPr="007C49EC">
        <w:rPr>
          <w:sz w:val="22"/>
          <w:szCs w:val="22"/>
        </w:rPr>
        <w:tab/>
        <w:t>Learn to encapsulate conflict.</w:t>
      </w:r>
    </w:p>
    <w:p w14:paraId="4F974AD3" w14:textId="3DB711AE" w:rsidR="00336793" w:rsidRPr="007C49EC" w:rsidRDefault="00336793" w:rsidP="00336793">
      <w:pPr>
        <w:rPr>
          <w:sz w:val="22"/>
          <w:szCs w:val="22"/>
        </w:rPr>
      </w:pPr>
      <w:r w:rsidRPr="007C49EC">
        <w:rPr>
          <w:sz w:val="22"/>
          <w:szCs w:val="22"/>
        </w:rPr>
        <w:tab/>
        <w:t>1</w:t>
      </w:r>
      <w:r w:rsidR="009762D8">
        <w:rPr>
          <w:sz w:val="22"/>
          <w:szCs w:val="22"/>
        </w:rPr>
        <w:t>6</w:t>
      </w:r>
      <w:r w:rsidRPr="007C49EC">
        <w:rPr>
          <w:sz w:val="22"/>
          <w:szCs w:val="22"/>
        </w:rPr>
        <w:t xml:space="preserve">, </w:t>
      </w:r>
      <w:r w:rsidR="009762D8">
        <w:rPr>
          <w:sz w:val="22"/>
          <w:szCs w:val="22"/>
        </w:rPr>
        <w:t>18</w:t>
      </w:r>
      <w:r w:rsidRPr="007C49EC">
        <w:rPr>
          <w:sz w:val="22"/>
          <w:szCs w:val="22"/>
        </w:rPr>
        <w:t xml:space="preserve"> </w:t>
      </w:r>
      <w:r w:rsidRPr="007C49EC">
        <w:rPr>
          <w:sz w:val="22"/>
          <w:szCs w:val="22"/>
        </w:rPr>
        <w:tab/>
        <w:t xml:space="preserve"> </w:t>
      </w:r>
      <w:r w:rsidRPr="007C49EC">
        <w:rPr>
          <w:sz w:val="22"/>
          <w:szCs w:val="22"/>
        </w:rPr>
        <w:tab/>
        <w:t>Learn to avoid putting children in the middle of adult relationships</w:t>
      </w:r>
    </w:p>
    <w:p w14:paraId="7A1E5E16" w14:textId="6CE453D2" w:rsidR="00336793" w:rsidRPr="007C49EC" w:rsidRDefault="00045EFE" w:rsidP="00336793">
      <w:pPr>
        <w:rPr>
          <w:sz w:val="22"/>
          <w:szCs w:val="22"/>
        </w:rPr>
      </w:pPr>
      <w:r>
        <w:rPr>
          <w:sz w:val="22"/>
          <w:szCs w:val="22"/>
        </w:rPr>
        <w:tab/>
      </w:r>
      <w:r w:rsidR="00336793" w:rsidRPr="007C49EC">
        <w:rPr>
          <w:sz w:val="22"/>
          <w:szCs w:val="22"/>
        </w:rPr>
        <w:t>1</w:t>
      </w:r>
      <w:r w:rsidR="009762D8">
        <w:rPr>
          <w:sz w:val="22"/>
          <w:szCs w:val="22"/>
        </w:rPr>
        <w:t xml:space="preserve">5   </w:t>
      </w:r>
      <w:r w:rsidR="009762D8">
        <w:rPr>
          <w:sz w:val="22"/>
          <w:szCs w:val="22"/>
        </w:rPr>
        <w:tab/>
      </w:r>
      <w:r w:rsidR="00336793" w:rsidRPr="007C49EC">
        <w:rPr>
          <w:sz w:val="22"/>
          <w:szCs w:val="22"/>
        </w:rPr>
        <w:tab/>
        <w:t xml:space="preserve"> </w:t>
      </w:r>
      <w:r w:rsidR="00336793" w:rsidRPr="007C49EC">
        <w:rPr>
          <w:sz w:val="22"/>
          <w:szCs w:val="22"/>
        </w:rPr>
        <w:tab/>
        <w:t xml:space="preserve">Learn a more business-like, emotionally neutral style of communication </w:t>
      </w:r>
    </w:p>
    <w:p w14:paraId="7A0C5F3C" w14:textId="77777777" w:rsidR="00336793" w:rsidRPr="007C49EC" w:rsidRDefault="00336793" w:rsidP="00336793">
      <w:pPr>
        <w:rPr>
          <w:sz w:val="22"/>
          <w:szCs w:val="22"/>
        </w:rPr>
      </w:pPr>
      <w:r w:rsidRPr="007C49EC">
        <w:rPr>
          <w:sz w:val="22"/>
          <w:szCs w:val="22"/>
        </w:rPr>
        <w:tab/>
      </w:r>
      <w:r w:rsidRPr="007C49EC">
        <w:rPr>
          <w:sz w:val="22"/>
          <w:szCs w:val="22"/>
        </w:rPr>
        <w:tab/>
      </w:r>
      <w:r w:rsidRPr="007C49EC">
        <w:rPr>
          <w:sz w:val="22"/>
          <w:szCs w:val="22"/>
        </w:rPr>
        <w:tab/>
      </w:r>
      <w:r w:rsidRPr="007C49EC">
        <w:rPr>
          <w:sz w:val="22"/>
          <w:szCs w:val="22"/>
        </w:rPr>
        <w:tab/>
      </w:r>
      <w:r w:rsidRPr="007C49EC">
        <w:rPr>
          <w:sz w:val="22"/>
          <w:szCs w:val="22"/>
        </w:rPr>
        <w:tab/>
        <w:t>w/ the other parent.</w:t>
      </w:r>
    </w:p>
    <w:p w14:paraId="47AE7AB4" w14:textId="01808799" w:rsidR="00336793" w:rsidRPr="007C49EC" w:rsidRDefault="00336793" w:rsidP="00336793">
      <w:pPr>
        <w:rPr>
          <w:sz w:val="22"/>
          <w:szCs w:val="22"/>
        </w:rPr>
      </w:pPr>
      <w:r w:rsidRPr="007C49EC">
        <w:rPr>
          <w:sz w:val="22"/>
          <w:szCs w:val="22"/>
        </w:rPr>
        <w:tab/>
        <w:t>1</w:t>
      </w:r>
      <w:r w:rsidR="009762D8">
        <w:rPr>
          <w:sz w:val="22"/>
          <w:szCs w:val="22"/>
        </w:rPr>
        <w:t>3</w:t>
      </w:r>
      <w:r w:rsidRPr="007C49EC">
        <w:rPr>
          <w:sz w:val="22"/>
          <w:szCs w:val="22"/>
        </w:rPr>
        <w:t>, 1</w:t>
      </w:r>
      <w:r w:rsidR="009762D8">
        <w:rPr>
          <w:sz w:val="22"/>
          <w:szCs w:val="22"/>
        </w:rPr>
        <w:t>9</w:t>
      </w:r>
      <w:r w:rsidRPr="007C49EC">
        <w:rPr>
          <w:sz w:val="22"/>
          <w:szCs w:val="22"/>
        </w:rPr>
        <w:tab/>
      </w:r>
      <w:r w:rsidRPr="007C49EC">
        <w:rPr>
          <w:sz w:val="22"/>
          <w:szCs w:val="22"/>
        </w:rPr>
        <w:tab/>
        <w:t xml:space="preserve"> Learn to support the ex-partner’s parental role.</w:t>
      </w:r>
    </w:p>
    <w:p w14:paraId="0BA6399D" w14:textId="08443D4F" w:rsidR="00336793" w:rsidRPr="007C49EC" w:rsidRDefault="00336793" w:rsidP="00336793">
      <w:pPr>
        <w:rPr>
          <w:sz w:val="22"/>
          <w:szCs w:val="22"/>
        </w:rPr>
      </w:pPr>
      <w:r w:rsidRPr="007C49EC">
        <w:rPr>
          <w:sz w:val="22"/>
          <w:szCs w:val="22"/>
        </w:rPr>
        <w:tab/>
        <w:t>1</w:t>
      </w:r>
      <w:r w:rsidR="009762D8">
        <w:rPr>
          <w:sz w:val="22"/>
          <w:szCs w:val="22"/>
        </w:rPr>
        <w:t>7, 21</w:t>
      </w:r>
      <w:r w:rsidRPr="007C49EC">
        <w:rPr>
          <w:sz w:val="22"/>
          <w:szCs w:val="22"/>
        </w:rPr>
        <w:tab/>
      </w:r>
      <w:r w:rsidRPr="007C49EC">
        <w:rPr>
          <w:sz w:val="22"/>
          <w:szCs w:val="22"/>
        </w:rPr>
        <w:tab/>
        <w:t xml:space="preserve"> Learn the value of a written, agreed-upon Parenting Plan.</w:t>
      </w:r>
    </w:p>
    <w:p w14:paraId="02FCF6EF" w14:textId="1464D21F" w:rsidR="001B75B9" w:rsidRPr="007C49EC" w:rsidRDefault="00336793" w:rsidP="001B75B9">
      <w:pPr>
        <w:spacing w:after="200"/>
        <w:rPr>
          <w:sz w:val="22"/>
          <w:szCs w:val="22"/>
        </w:rPr>
      </w:pPr>
      <w:r w:rsidRPr="007C49EC">
        <w:rPr>
          <w:sz w:val="22"/>
          <w:szCs w:val="22"/>
        </w:rPr>
        <w:t>(Note, items 1</w:t>
      </w:r>
      <w:r w:rsidR="009762D8">
        <w:rPr>
          <w:sz w:val="22"/>
          <w:szCs w:val="22"/>
        </w:rPr>
        <w:t>4</w:t>
      </w:r>
      <w:r w:rsidRPr="007C49EC">
        <w:rPr>
          <w:sz w:val="22"/>
          <w:szCs w:val="22"/>
        </w:rPr>
        <w:t xml:space="preserve"> and 1</w:t>
      </w:r>
      <w:r w:rsidR="009762D8">
        <w:rPr>
          <w:sz w:val="22"/>
          <w:szCs w:val="22"/>
        </w:rPr>
        <w:t xml:space="preserve">8 </w:t>
      </w:r>
      <w:r w:rsidRPr="007C49EC">
        <w:rPr>
          <w:sz w:val="22"/>
          <w:szCs w:val="22"/>
        </w:rPr>
        <w:t xml:space="preserve">are reversed, so those who learned the skill will “disagree.”  </w:t>
      </w:r>
      <w:r w:rsidR="00007BDD">
        <w:rPr>
          <w:sz w:val="22"/>
          <w:szCs w:val="22"/>
        </w:rPr>
        <w:t>Some of these items could measure more than one objective.</w:t>
      </w:r>
    </w:p>
    <w:p w14:paraId="3D99D975" w14:textId="64A9276F" w:rsidR="000A197B" w:rsidRPr="007C49EC" w:rsidRDefault="001B75B9" w:rsidP="000A197B">
      <w:pPr>
        <w:spacing w:after="200"/>
        <w:rPr>
          <w:sz w:val="22"/>
          <w:szCs w:val="22"/>
        </w:rPr>
      </w:pPr>
      <w:r w:rsidRPr="007C49EC">
        <w:rPr>
          <w:sz w:val="22"/>
          <w:szCs w:val="22"/>
          <w:u w:val="single"/>
        </w:rPr>
        <w:t>5.  Usefulness of the class.</w:t>
      </w:r>
      <w:r w:rsidRPr="007C49EC">
        <w:rPr>
          <w:sz w:val="22"/>
          <w:szCs w:val="22"/>
        </w:rPr>
        <w:t xml:space="preserve">  Item </w:t>
      </w:r>
      <w:r w:rsidR="005722CB">
        <w:rPr>
          <w:sz w:val="22"/>
          <w:szCs w:val="22"/>
        </w:rPr>
        <w:t>#</w:t>
      </w:r>
      <w:r w:rsidRPr="007C49EC">
        <w:rPr>
          <w:sz w:val="22"/>
          <w:szCs w:val="22"/>
        </w:rPr>
        <w:t>2</w:t>
      </w:r>
      <w:r w:rsidR="00007BDD">
        <w:rPr>
          <w:sz w:val="22"/>
          <w:szCs w:val="22"/>
        </w:rPr>
        <w:t>8</w:t>
      </w:r>
      <w:r w:rsidRPr="007C49EC">
        <w:rPr>
          <w:sz w:val="22"/>
          <w:szCs w:val="22"/>
        </w:rPr>
        <w:t xml:space="preserve"> asks respondents to rat</w:t>
      </w:r>
      <w:r w:rsidR="00B00FB2">
        <w:rPr>
          <w:sz w:val="22"/>
          <w:szCs w:val="22"/>
        </w:rPr>
        <w:t xml:space="preserve">e the usefulness of our class. </w:t>
      </w:r>
      <w:r w:rsidRPr="007C49EC">
        <w:rPr>
          <w:sz w:val="22"/>
          <w:szCs w:val="22"/>
        </w:rPr>
        <w:t>But the other items (</w:t>
      </w:r>
      <w:r w:rsidR="009762D8">
        <w:rPr>
          <w:sz w:val="22"/>
          <w:szCs w:val="22"/>
        </w:rPr>
        <w:t>22</w:t>
      </w:r>
      <w:r w:rsidRPr="007C49EC">
        <w:rPr>
          <w:sz w:val="22"/>
          <w:szCs w:val="22"/>
        </w:rPr>
        <w:t>-2</w:t>
      </w:r>
      <w:r w:rsidR="00007BDD">
        <w:rPr>
          <w:sz w:val="22"/>
          <w:szCs w:val="22"/>
        </w:rPr>
        <w:t>7</w:t>
      </w:r>
      <w:r w:rsidRPr="007C49EC">
        <w:rPr>
          <w:sz w:val="22"/>
          <w:szCs w:val="22"/>
        </w:rPr>
        <w:t xml:space="preserve">) are needed in order to create a gauge for comparison, to give meaning to their rating of the class.  </w:t>
      </w:r>
      <w:r w:rsidR="004B2B50" w:rsidRPr="007C49EC">
        <w:rPr>
          <w:sz w:val="22"/>
          <w:szCs w:val="22"/>
        </w:rPr>
        <w:t>For example, i</w:t>
      </w:r>
      <w:r w:rsidR="00DB232E">
        <w:rPr>
          <w:sz w:val="22"/>
          <w:szCs w:val="22"/>
        </w:rPr>
        <w:t>f 5</w:t>
      </w:r>
      <w:r w:rsidR="000A197B" w:rsidRPr="007C49EC">
        <w:rPr>
          <w:sz w:val="22"/>
          <w:szCs w:val="22"/>
        </w:rPr>
        <w:t>0% of participants say our workshop was “very useful,” is that a high percentage, or not so high?  If we see what they say about other sources, we can answer that questio</w:t>
      </w:r>
      <w:r w:rsidR="00DB232E">
        <w:rPr>
          <w:sz w:val="22"/>
          <w:szCs w:val="22"/>
        </w:rPr>
        <w:t>n.  We may be able to say that 5</w:t>
      </w:r>
      <w:r w:rsidR="000A197B" w:rsidRPr="007C49EC">
        <w:rPr>
          <w:sz w:val="22"/>
          <w:szCs w:val="22"/>
        </w:rPr>
        <w:t>0% was a higher percentage than reported for any other information source available to these parents.</w:t>
      </w:r>
    </w:p>
    <w:p w14:paraId="523844E8" w14:textId="3EAFD7F0" w:rsidR="00EB0766" w:rsidRPr="00EB0766" w:rsidRDefault="00A0143E" w:rsidP="00807A65">
      <w:pPr>
        <w:rPr>
          <w:i/>
        </w:rPr>
      </w:pPr>
      <w:r w:rsidRPr="007C49EC">
        <w:rPr>
          <w:sz w:val="22"/>
          <w:szCs w:val="22"/>
          <w:u w:val="single"/>
        </w:rPr>
        <w:t>6</w:t>
      </w:r>
      <w:r w:rsidR="000A197B" w:rsidRPr="007C49EC">
        <w:rPr>
          <w:sz w:val="22"/>
          <w:szCs w:val="22"/>
          <w:u w:val="single"/>
        </w:rPr>
        <w:t>.  Ratings of the overall value of the workshops</w:t>
      </w:r>
      <w:r w:rsidR="00F97686">
        <w:rPr>
          <w:sz w:val="22"/>
          <w:szCs w:val="22"/>
        </w:rPr>
        <w:t xml:space="preserve">. </w:t>
      </w:r>
      <w:bookmarkStart w:id="0" w:name="_GoBack"/>
      <w:bookmarkEnd w:id="0"/>
      <w:r w:rsidR="000A197B" w:rsidRPr="007C49EC">
        <w:rPr>
          <w:sz w:val="22"/>
          <w:szCs w:val="22"/>
        </w:rPr>
        <w:t>Plus opportunity for final, unexpected comments.</w:t>
      </w:r>
      <w:r w:rsidRPr="007C49EC">
        <w:rPr>
          <w:sz w:val="22"/>
          <w:szCs w:val="22"/>
        </w:rPr>
        <w:t xml:space="preserve">  (Items </w:t>
      </w:r>
      <w:r w:rsidR="00007BDD">
        <w:rPr>
          <w:sz w:val="22"/>
          <w:szCs w:val="22"/>
        </w:rPr>
        <w:t>29-31</w:t>
      </w:r>
      <w:r w:rsidR="00BB4EF7" w:rsidRPr="007C49EC">
        <w:rPr>
          <w:sz w:val="22"/>
          <w:szCs w:val="22"/>
        </w:rPr>
        <w:t>)</w:t>
      </w:r>
      <w:r w:rsidR="00F12425">
        <w:rPr>
          <w:sz w:val="22"/>
          <w:szCs w:val="22"/>
        </w:rPr>
        <w:tab/>
      </w:r>
      <w:r w:rsidR="00F12425">
        <w:rPr>
          <w:sz w:val="22"/>
          <w:szCs w:val="22"/>
        </w:rPr>
        <w:tab/>
      </w:r>
      <w:r w:rsidR="00F12425">
        <w:rPr>
          <w:sz w:val="22"/>
          <w:szCs w:val="22"/>
        </w:rPr>
        <w:tab/>
      </w:r>
      <w:r w:rsidR="00F12425">
        <w:rPr>
          <w:sz w:val="22"/>
          <w:szCs w:val="22"/>
        </w:rPr>
        <w:tab/>
      </w:r>
      <w:r w:rsidR="00F12425">
        <w:rPr>
          <w:sz w:val="22"/>
          <w:szCs w:val="22"/>
        </w:rPr>
        <w:tab/>
      </w:r>
      <w:r w:rsidR="00F12425">
        <w:rPr>
          <w:sz w:val="22"/>
          <w:szCs w:val="22"/>
        </w:rPr>
        <w:tab/>
      </w:r>
      <w:r w:rsidR="00F12425">
        <w:rPr>
          <w:sz w:val="22"/>
          <w:szCs w:val="22"/>
        </w:rPr>
        <w:tab/>
      </w:r>
      <w:r w:rsidR="00F12425">
        <w:rPr>
          <w:sz w:val="22"/>
          <w:szCs w:val="22"/>
        </w:rPr>
        <w:tab/>
      </w:r>
      <w:r w:rsidR="00F12425">
        <w:rPr>
          <w:sz w:val="22"/>
          <w:szCs w:val="22"/>
        </w:rPr>
        <w:tab/>
      </w:r>
      <w:r w:rsidR="00F12425">
        <w:rPr>
          <w:sz w:val="22"/>
          <w:szCs w:val="22"/>
        </w:rPr>
        <w:tab/>
      </w:r>
      <w:r w:rsidR="00F12425">
        <w:rPr>
          <w:sz w:val="22"/>
          <w:szCs w:val="22"/>
        </w:rPr>
        <w:tab/>
      </w:r>
      <w:r w:rsidR="00F12425">
        <w:rPr>
          <w:sz w:val="22"/>
          <w:szCs w:val="22"/>
        </w:rPr>
        <w:tab/>
      </w:r>
      <w:r w:rsidR="00F12425">
        <w:rPr>
          <w:sz w:val="22"/>
          <w:szCs w:val="22"/>
        </w:rPr>
        <w:tab/>
      </w:r>
      <w:r w:rsidR="00F12425">
        <w:rPr>
          <w:sz w:val="22"/>
          <w:szCs w:val="22"/>
        </w:rPr>
        <w:tab/>
      </w:r>
      <w:r w:rsidR="00F12425">
        <w:rPr>
          <w:sz w:val="22"/>
          <w:szCs w:val="22"/>
        </w:rPr>
        <w:tab/>
      </w:r>
    </w:p>
    <w:sectPr w:rsidR="00EB0766" w:rsidRPr="00EB0766" w:rsidSect="00FA45F0">
      <w:headerReference w:type="default" r:id="rId6"/>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B5907" w14:textId="77777777" w:rsidR="003D54D0" w:rsidRDefault="003D54D0" w:rsidP="001F161B">
      <w:r>
        <w:separator/>
      </w:r>
    </w:p>
  </w:endnote>
  <w:endnote w:type="continuationSeparator" w:id="0">
    <w:p w14:paraId="2EB07903" w14:textId="77777777" w:rsidR="003D54D0" w:rsidRDefault="003D54D0" w:rsidP="001F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DC587" w14:textId="77777777" w:rsidR="003D54D0" w:rsidRDefault="003D54D0" w:rsidP="001F161B">
      <w:r>
        <w:separator/>
      </w:r>
    </w:p>
  </w:footnote>
  <w:footnote w:type="continuationSeparator" w:id="0">
    <w:p w14:paraId="68280888" w14:textId="77777777" w:rsidR="003D54D0" w:rsidRDefault="003D54D0" w:rsidP="001F1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4C0A1" w14:textId="438C6304" w:rsidR="001F161B" w:rsidRDefault="001F161B">
    <w:pPr>
      <w:pStyle w:val="Header"/>
    </w:pPr>
    <w:r>
      <w:t>Form A</w:t>
    </w:r>
    <w:r w:rsidR="009762D8">
      <w:t xml:space="preserve"> </w:t>
    </w:r>
    <w:r w:rsidR="00B00FB2">
      <w:t>-</w:t>
    </w:r>
    <w:r w:rsidR="009762D8">
      <w:t xml:space="preserve"> </w:t>
    </w:r>
    <w:r w:rsidR="00B00FB2">
      <w:t>December 2017</w:t>
    </w:r>
  </w:p>
  <w:p w14:paraId="6E5EA9FE" w14:textId="77777777" w:rsidR="001F161B" w:rsidRDefault="001F1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53C"/>
    <w:rsid w:val="00007BDD"/>
    <w:rsid w:val="00023250"/>
    <w:rsid w:val="00045EFE"/>
    <w:rsid w:val="000A197B"/>
    <w:rsid w:val="000C111A"/>
    <w:rsid w:val="00151BAF"/>
    <w:rsid w:val="00176BAD"/>
    <w:rsid w:val="001772FB"/>
    <w:rsid w:val="001A1256"/>
    <w:rsid w:val="001A6D76"/>
    <w:rsid w:val="001B75B9"/>
    <w:rsid w:val="001F161B"/>
    <w:rsid w:val="00203964"/>
    <w:rsid w:val="00221BA8"/>
    <w:rsid w:val="002A538C"/>
    <w:rsid w:val="002C6A13"/>
    <w:rsid w:val="00314708"/>
    <w:rsid w:val="00336793"/>
    <w:rsid w:val="003522B1"/>
    <w:rsid w:val="00386BE9"/>
    <w:rsid w:val="003A0D23"/>
    <w:rsid w:val="003A7D4E"/>
    <w:rsid w:val="003D54D0"/>
    <w:rsid w:val="003E7ADD"/>
    <w:rsid w:val="0042424B"/>
    <w:rsid w:val="00450EBB"/>
    <w:rsid w:val="00481F37"/>
    <w:rsid w:val="00497D3D"/>
    <w:rsid w:val="004B2B50"/>
    <w:rsid w:val="005638FC"/>
    <w:rsid w:val="005722CB"/>
    <w:rsid w:val="00585ED2"/>
    <w:rsid w:val="00601D16"/>
    <w:rsid w:val="0061482D"/>
    <w:rsid w:val="00634AD1"/>
    <w:rsid w:val="0067556B"/>
    <w:rsid w:val="006F551D"/>
    <w:rsid w:val="00702DE5"/>
    <w:rsid w:val="00732D77"/>
    <w:rsid w:val="007560D0"/>
    <w:rsid w:val="007C49EC"/>
    <w:rsid w:val="007E7BFA"/>
    <w:rsid w:val="00807A65"/>
    <w:rsid w:val="00820DC8"/>
    <w:rsid w:val="0088636B"/>
    <w:rsid w:val="008A4A55"/>
    <w:rsid w:val="008D553C"/>
    <w:rsid w:val="008F2C1E"/>
    <w:rsid w:val="00913B3C"/>
    <w:rsid w:val="0094746C"/>
    <w:rsid w:val="009762D8"/>
    <w:rsid w:val="00983A94"/>
    <w:rsid w:val="009E1623"/>
    <w:rsid w:val="009F6F4F"/>
    <w:rsid w:val="00A0143E"/>
    <w:rsid w:val="00A34D45"/>
    <w:rsid w:val="00AA5135"/>
    <w:rsid w:val="00B00FB2"/>
    <w:rsid w:val="00B679B1"/>
    <w:rsid w:val="00BB4EF7"/>
    <w:rsid w:val="00BD1FF5"/>
    <w:rsid w:val="00C2264E"/>
    <w:rsid w:val="00C315AB"/>
    <w:rsid w:val="00C72C2F"/>
    <w:rsid w:val="00CA0B11"/>
    <w:rsid w:val="00CC192E"/>
    <w:rsid w:val="00CD0785"/>
    <w:rsid w:val="00CE648E"/>
    <w:rsid w:val="00D80CF0"/>
    <w:rsid w:val="00D92B88"/>
    <w:rsid w:val="00D95FC4"/>
    <w:rsid w:val="00DA2129"/>
    <w:rsid w:val="00DA364E"/>
    <w:rsid w:val="00DB232E"/>
    <w:rsid w:val="00DE3A71"/>
    <w:rsid w:val="00E63EED"/>
    <w:rsid w:val="00E87400"/>
    <w:rsid w:val="00E907C5"/>
    <w:rsid w:val="00EB0766"/>
    <w:rsid w:val="00EC133A"/>
    <w:rsid w:val="00ED11D6"/>
    <w:rsid w:val="00EE402C"/>
    <w:rsid w:val="00F12425"/>
    <w:rsid w:val="00F77D4E"/>
    <w:rsid w:val="00F97686"/>
    <w:rsid w:val="00F97B1A"/>
    <w:rsid w:val="00FA45F0"/>
    <w:rsid w:val="00FC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AD2D7"/>
  <w15:docId w15:val="{000F6BC5-6AD0-41D8-8BE4-0F82A06A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82D"/>
    <w:pPr>
      <w:spacing w:after="0" w:line="240" w:lineRule="auto"/>
    </w:pPr>
    <w:rPr>
      <w:sz w:val="24"/>
      <w:szCs w:val="24"/>
    </w:rPr>
  </w:style>
  <w:style w:type="paragraph" w:styleId="Heading1">
    <w:name w:val="heading 1"/>
    <w:basedOn w:val="Normal"/>
    <w:next w:val="Normal"/>
    <w:link w:val="Heading1Char"/>
    <w:uiPriority w:val="9"/>
    <w:qFormat/>
    <w:rsid w:val="0061482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1482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1482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1482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1482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1482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1482D"/>
    <w:pPr>
      <w:spacing w:before="240" w:after="60"/>
      <w:outlineLvl w:val="6"/>
    </w:pPr>
  </w:style>
  <w:style w:type="paragraph" w:styleId="Heading8">
    <w:name w:val="heading 8"/>
    <w:basedOn w:val="Normal"/>
    <w:next w:val="Normal"/>
    <w:link w:val="Heading8Char"/>
    <w:uiPriority w:val="9"/>
    <w:semiHidden/>
    <w:unhideWhenUsed/>
    <w:qFormat/>
    <w:rsid w:val="0061482D"/>
    <w:pPr>
      <w:spacing w:before="240" w:after="60"/>
      <w:outlineLvl w:val="7"/>
    </w:pPr>
    <w:rPr>
      <w:i/>
      <w:iCs/>
    </w:rPr>
  </w:style>
  <w:style w:type="paragraph" w:styleId="Heading9">
    <w:name w:val="heading 9"/>
    <w:basedOn w:val="Normal"/>
    <w:next w:val="Normal"/>
    <w:link w:val="Heading9Char"/>
    <w:uiPriority w:val="9"/>
    <w:semiHidden/>
    <w:unhideWhenUsed/>
    <w:qFormat/>
    <w:rsid w:val="0061482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82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1482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1482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1482D"/>
    <w:rPr>
      <w:b/>
      <w:bCs/>
      <w:sz w:val="28"/>
      <w:szCs w:val="28"/>
    </w:rPr>
  </w:style>
  <w:style w:type="character" w:customStyle="1" w:styleId="Heading5Char">
    <w:name w:val="Heading 5 Char"/>
    <w:basedOn w:val="DefaultParagraphFont"/>
    <w:link w:val="Heading5"/>
    <w:uiPriority w:val="9"/>
    <w:semiHidden/>
    <w:rsid w:val="0061482D"/>
    <w:rPr>
      <w:b/>
      <w:bCs/>
      <w:i/>
      <w:iCs/>
      <w:sz w:val="26"/>
      <w:szCs w:val="26"/>
    </w:rPr>
  </w:style>
  <w:style w:type="character" w:customStyle="1" w:styleId="Heading6Char">
    <w:name w:val="Heading 6 Char"/>
    <w:basedOn w:val="DefaultParagraphFont"/>
    <w:link w:val="Heading6"/>
    <w:uiPriority w:val="9"/>
    <w:semiHidden/>
    <w:rsid w:val="0061482D"/>
    <w:rPr>
      <w:b/>
      <w:bCs/>
    </w:rPr>
  </w:style>
  <w:style w:type="character" w:customStyle="1" w:styleId="Heading7Char">
    <w:name w:val="Heading 7 Char"/>
    <w:basedOn w:val="DefaultParagraphFont"/>
    <w:link w:val="Heading7"/>
    <w:uiPriority w:val="9"/>
    <w:semiHidden/>
    <w:rsid w:val="0061482D"/>
    <w:rPr>
      <w:sz w:val="24"/>
      <w:szCs w:val="24"/>
    </w:rPr>
  </w:style>
  <w:style w:type="character" w:customStyle="1" w:styleId="Heading8Char">
    <w:name w:val="Heading 8 Char"/>
    <w:basedOn w:val="DefaultParagraphFont"/>
    <w:link w:val="Heading8"/>
    <w:uiPriority w:val="9"/>
    <w:semiHidden/>
    <w:rsid w:val="0061482D"/>
    <w:rPr>
      <w:i/>
      <w:iCs/>
      <w:sz w:val="24"/>
      <w:szCs w:val="24"/>
    </w:rPr>
  </w:style>
  <w:style w:type="character" w:customStyle="1" w:styleId="Heading9Char">
    <w:name w:val="Heading 9 Char"/>
    <w:basedOn w:val="DefaultParagraphFont"/>
    <w:link w:val="Heading9"/>
    <w:uiPriority w:val="9"/>
    <w:semiHidden/>
    <w:rsid w:val="0061482D"/>
    <w:rPr>
      <w:rFonts w:asciiTheme="majorHAnsi" w:eastAsiaTheme="majorEastAsia" w:hAnsiTheme="majorHAnsi"/>
    </w:rPr>
  </w:style>
  <w:style w:type="paragraph" w:styleId="Title">
    <w:name w:val="Title"/>
    <w:basedOn w:val="Normal"/>
    <w:next w:val="Normal"/>
    <w:link w:val="TitleChar"/>
    <w:uiPriority w:val="10"/>
    <w:qFormat/>
    <w:rsid w:val="0061482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1482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1482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1482D"/>
    <w:rPr>
      <w:rFonts w:asciiTheme="majorHAnsi" w:eastAsiaTheme="majorEastAsia" w:hAnsiTheme="majorHAnsi"/>
      <w:sz w:val="24"/>
      <w:szCs w:val="24"/>
    </w:rPr>
  </w:style>
  <w:style w:type="character" w:styleId="Strong">
    <w:name w:val="Strong"/>
    <w:basedOn w:val="DefaultParagraphFont"/>
    <w:uiPriority w:val="22"/>
    <w:qFormat/>
    <w:rsid w:val="0061482D"/>
    <w:rPr>
      <w:b/>
      <w:bCs/>
    </w:rPr>
  </w:style>
  <w:style w:type="character" w:styleId="Emphasis">
    <w:name w:val="Emphasis"/>
    <w:basedOn w:val="DefaultParagraphFont"/>
    <w:uiPriority w:val="20"/>
    <w:qFormat/>
    <w:rsid w:val="0061482D"/>
    <w:rPr>
      <w:rFonts w:asciiTheme="minorHAnsi" w:hAnsiTheme="minorHAnsi"/>
      <w:b/>
      <w:i/>
      <w:iCs/>
    </w:rPr>
  </w:style>
  <w:style w:type="paragraph" w:styleId="NoSpacing">
    <w:name w:val="No Spacing"/>
    <w:basedOn w:val="Normal"/>
    <w:uiPriority w:val="1"/>
    <w:qFormat/>
    <w:rsid w:val="0061482D"/>
    <w:rPr>
      <w:szCs w:val="32"/>
    </w:rPr>
  </w:style>
  <w:style w:type="paragraph" w:styleId="ListParagraph">
    <w:name w:val="List Paragraph"/>
    <w:basedOn w:val="Normal"/>
    <w:uiPriority w:val="34"/>
    <w:qFormat/>
    <w:rsid w:val="0061482D"/>
    <w:pPr>
      <w:ind w:left="720"/>
      <w:contextualSpacing/>
    </w:pPr>
  </w:style>
  <w:style w:type="paragraph" w:styleId="Quote">
    <w:name w:val="Quote"/>
    <w:basedOn w:val="Normal"/>
    <w:next w:val="Normal"/>
    <w:link w:val="QuoteChar"/>
    <w:uiPriority w:val="29"/>
    <w:qFormat/>
    <w:rsid w:val="0061482D"/>
    <w:rPr>
      <w:i/>
    </w:rPr>
  </w:style>
  <w:style w:type="character" w:customStyle="1" w:styleId="QuoteChar">
    <w:name w:val="Quote Char"/>
    <w:basedOn w:val="DefaultParagraphFont"/>
    <w:link w:val="Quote"/>
    <w:uiPriority w:val="29"/>
    <w:rsid w:val="0061482D"/>
    <w:rPr>
      <w:i/>
      <w:sz w:val="24"/>
      <w:szCs w:val="24"/>
    </w:rPr>
  </w:style>
  <w:style w:type="paragraph" w:styleId="IntenseQuote">
    <w:name w:val="Intense Quote"/>
    <w:basedOn w:val="Normal"/>
    <w:next w:val="Normal"/>
    <w:link w:val="IntenseQuoteChar"/>
    <w:uiPriority w:val="30"/>
    <w:qFormat/>
    <w:rsid w:val="0061482D"/>
    <w:pPr>
      <w:ind w:left="720" w:right="720"/>
    </w:pPr>
    <w:rPr>
      <w:b/>
      <w:i/>
      <w:szCs w:val="22"/>
    </w:rPr>
  </w:style>
  <w:style w:type="character" w:customStyle="1" w:styleId="IntenseQuoteChar">
    <w:name w:val="Intense Quote Char"/>
    <w:basedOn w:val="DefaultParagraphFont"/>
    <w:link w:val="IntenseQuote"/>
    <w:uiPriority w:val="30"/>
    <w:rsid w:val="0061482D"/>
    <w:rPr>
      <w:b/>
      <w:i/>
      <w:sz w:val="24"/>
    </w:rPr>
  </w:style>
  <w:style w:type="character" w:styleId="SubtleEmphasis">
    <w:name w:val="Subtle Emphasis"/>
    <w:uiPriority w:val="19"/>
    <w:qFormat/>
    <w:rsid w:val="0061482D"/>
    <w:rPr>
      <w:i/>
      <w:color w:val="5A5A5A" w:themeColor="text1" w:themeTint="A5"/>
    </w:rPr>
  </w:style>
  <w:style w:type="character" w:styleId="IntenseEmphasis">
    <w:name w:val="Intense Emphasis"/>
    <w:basedOn w:val="DefaultParagraphFont"/>
    <w:uiPriority w:val="21"/>
    <w:qFormat/>
    <w:rsid w:val="0061482D"/>
    <w:rPr>
      <w:b/>
      <w:i/>
      <w:sz w:val="24"/>
      <w:szCs w:val="24"/>
      <w:u w:val="single"/>
    </w:rPr>
  </w:style>
  <w:style w:type="character" w:styleId="SubtleReference">
    <w:name w:val="Subtle Reference"/>
    <w:basedOn w:val="DefaultParagraphFont"/>
    <w:uiPriority w:val="31"/>
    <w:qFormat/>
    <w:rsid w:val="0061482D"/>
    <w:rPr>
      <w:sz w:val="24"/>
      <w:szCs w:val="24"/>
      <w:u w:val="single"/>
    </w:rPr>
  </w:style>
  <w:style w:type="character" w:styleId="IntenseReference">
    <w:name w:val="Intense Reference"/>
    <w:basedOn w:val="DefaultParagraphFont"/>
    <w:uiPriority w:val="32"/>
    <w:qFormat/>
    <w:rsid w:val="0061482D"/>
    <w:rPr>
      <w:b/>
      <w:sz w:val="24"/>
      <w:u w:val="single"/>
    </w:rPr>
  </w:style>
  <w:style w:type="character" w:styleId="BookTitle">
    <w:name w:val="Book Title"/>
    <w:basedOn w:val="DefaultParagraphFont"/>
    <w:uiPriority w:val="33"/>
    <w:qFormat/>
    <w:rsid w:val="0061482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1482D"/>
    <w:pPr>
      <w:outlineLvl w:val="9"/>
    </w:pPr>
  </w:style>
  <w:style w:type="paragraph" w:styleId="Header">
    <w:name w:val="header"/>
    <w:basedOn w:val="Normal"/>
    <w:link w:val="HeaderChar"/>
    <w:uiPriority w:val="99"/>
    <w:unhideWhenUsed/>
    <w:rsid w:val="001F161B"/>
    <w:pPr>
      <w:tabs>
        <w:tab w:val="center" w:pos="4680"/>
        <w:tab w:val="right" w:pos="9360"/>
      </w:tabs>
    </w:pPr>
  </w:style>
  <w:style w:type="character" w:customStyle="1" w:styleId="HeaderChar">
    <w:name w:val="Header Char"/>
    <w:basedOn w:val="DefaultParagraphFont"/>
    <w:link w:val="Header"/>
    <w:uiPriority w:val="99"/>
    <w:rsid w:val="001F161B"/>
    <w:rPr>
      <w:sz w:val="24"/>
      <w:szCs w:val="24"/>
    </w:rPr>
  </w:style>
  <w:style w:type="paragraph" w:styleId="Footer">
    <w:name w:val="footer"/>
    <w:basedOn w:val="Normal"/>
    <w:link w:val="FooterChar"/>
    <w:uiPriority w:val="99"/>
    <w:unhideWhenUsed/>
    <w:rsid w:val="001F161B"/>
    <w:pPr>
      <w:tabs>
        <w:tab w:val="center" w:pos="4680"/>
        <w:tab w:val="right" w:pos="9360"/>
      </w:tabs>
    </w:pPr>
  </w:style>
  <w:style w:type="character" w:customStyle="1" w:styleId="FooterChar">
    <w:name w:val="Footer Char"/>
    <w:basedOn w:val="DefaultParagraphFont"/>
    <w:link w:val="Footer"/>
    <w:uiPriority w:val="99"/>
    <w:rsid w:val="001F161B"/>
    <w:rPr>
      <w:sz w:val="24"/>
      <w:szCs w:val="24"/>
    </w:rPr>
  </w:style>
  <w:style w:type="paragraph" w:styleId="BalloonText">
    <w:name w:val="Balloon Text"/>
    <w:basedOn w:val="Normal"/>
    <w:link w:val="BalloonTextChar"/>
    <w:uiPriority w:val="99"/>
    <w:semiHidden/>
    <w:unhideWhenUsed/>
    <w:rsid w:val="001F161B"/>
    <w:rPr>
      <w:rFonts w:ascii="Tahoma" w:hAnsi="Tahoma" w:cs="Tahoma"/>
      <w:sz w:val="16"/>
      <w:szCs w:val="16"/>
    </w:rPr>
  </w:style>
  <w:style w:type="character" w:customStyle="1" w:styleId="BalloonTextChar">
    <w:name w:val="Balloon Text Char"/>
    <w:basedOn w:val="DefaultParagraphFont"/>
    <w:link w:val="BalloonText"/>
    <w:uiPriority w:val="99"/>
    <w:semiHidden/>
    <w:rsid w:val="001F1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Riley</dc:creator>
  <cp:lastModifiedBy>Susan Allen</cp:lastModifiedBy>
  <cp:revision>3</cp:revision>
  <cp:lastPrinted>2015-08-20T20:40:00Z</cp:lastPrinted>
  <dcterms:created xsi:type="dcterms:W3CDTF">2017-12-21T15:36:00Z</dcterms:created>
  <dcterms:modified xsi:type="dcterms:W3CDTF">2017-12-21T15:36:00Z</dcterms:modified>
</cp:coreProperties>
</file>