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76" w:rsidRDefault="00145C13" w:rsidP="00BB4C2F">
      <w:pPr>
        <w:jc w:val="center"/>
      </w:pPr>
      <w:r>
        <w:t>PROCLAMATION</w:t>
      </w:r>
    </w:p>
    <w:p w:rsidR="00BB4C2F" w:rsidRDefault="00BB4C2F" w:rsidP="00BB4C2F">
      <w:pPr>
        <w:jc w:val="center"/>
        <w:rPr>
          <w:u w:val="single"/>
        </w:rPr>
      </w:pPr>
      <w:r>
        <w:rPr>
          <w:u w:val="single"/>
        </w:rPr>
        <w:t>Commemorating the 100</w:t>
      </w:r>
      <w:r w:rsidRPr="00BB4C2F">
        <w:rPr>
          <w:u w:val="single"/>
          <w:vertAlign w:val="superscript"/>
        </w:rPr>
        <w:t>th</w:t>
      </w:r>
      <w:r>
        <w:rPr>
          <w:u w:val="single"/>
        </w:rPr>
        <w:t xml:space="preserve"> Anniversary of Wisconsin 4-H Youth Development</w:t>
      </w:r>
    </w:p>
    <w:p w:rsidR="00BB4C2F" w:rsidRDefault="00BB4C2F" w:rsidP="00BB4C2F">
      <w:r>
        <w:t xml:space="preserve">   WHEREAS, 2014 marks the 100</w:t>
      </w:r>
      <w:r w:rsidRPr="00BB4C2F">
        <w:rPr>
          <w:vertAlign w:val="superscript"/>
        </w:rPr>
        <w:t>th</w:t>
      </w:r>
      <w:r>
        <w:t xml:space="preserve"> anniversary of this unique partnership between the counties of the state, the University of Wisconsin=Extension and Wisconsin 4-H Youth </w:t>
      </w:r>
      <w:r w:rsidR="003B7773">
        <w:t>Development</w:t>
      </w:r>
      <w:r>
        <w:t>; and</w:t>
      </w:r>
    </w:p>
    <w:p w:rsidR="00BB4C2F" w:rsidRDefault="00BB4C2F" w:rsidP="00BB4C2F">
      <w:r>
        <w:t xml:space="preserve">   WHEREAS, Wisconsin 4-H Youth Development’s purpose is to help youth learn leadership, citizenship and life skills, develop new skills, become leaders and help shape their communities; and</w:t>
      </w:r>
    </w:p>
    <w:p w:rsidR="00BB4C2F" w:rsidRDefault="003B7773" w:rsidP="00BB4C2F">
      <w:r>
        <w:t xml:space="preserve">   WHEREAS, the vitality of today’s Wisconsin 4-H Youth Development program as well as the 4-H’s national reputation as the largest out-of-school educational organization can be credited to the men and women of vision who accepted the challenge in 1914 to help grow 100 years of Wisconsin leaders.</w:t>
      </w:r>
    </w:p>
    <w:p w:rsidR="0089490A" w:rsidRDefault="0089490A" w:rsidP="0089490A">
      <w:r>
        <w:t xml:space="preserve">   WHEREAS, in Douglas County thousands of </w:t>
      </w:r>
      <w:r w:rsidR="00145C13">
        <w:t xml:space="preserve">urban and rural </w:t>
      </w:r>
      <w:bookmarkStart w:id="0" w:name="_GoBack"/>
      <w:bookmarkEnd w:id="0"/>
      <w:r>
        <w:t>youth have participated in 4-H programs</w:t>
      </w:r>
      <w:r w:rsidR="00145C13">
        <w:t xml:space="preserve"> during those years</w:t>
      </w:r>
      <w:r>
        <w:t xml:space="preserve">, including </w:t>
      </w:r>
      <w:r w:rsidR="00145C13">
        <w:t>426</w:t>
      </w:r>
      <w:r>
        <w:t xml:space="preserve"> youth </w:t>
      </w:r>
      <w:r w:rsidR="00145C13">
        <w:t xml:space="preserve">club </w:t>
      </w:r>
      <w:r>
        <w:t>members</w:t>
      </w:r>
      <w:r w:rsidR="00145C13">
        <w:t>, 92</w:t>
      </w:r>
      <w:r>
        <w:t xml:space="preserve"> certi</w:t>
      </w:r>
      <w:r w:rsidR="00145C13">
        <w:t>fied adult volunteers and over 2,200 program participants in 2014.</w:t>
      </w:r>
    </w:p>
    <w:p w:rsidR="003B7773" w:rsidRPr="003B7773" w:rsidRDefault="003B7773" w:rsidP="00BB4C2F">
      <w:r>
        <w:t xml:space="preserve">NOW THEREFORE BE IT RESOLVED, by the Douglas County Board of Supervisors duly assembled the </w:t>
      </w:r>
      <w:r>
        <w:rPr>
          <w:u w:val="single"/>
        </w:rPr>
        <w:t>10</w:t>
      </w:r>
      <w:r w:rsidRPr="003B7773">
        <w:rPr>
          <w:u w:val="single"/>
          <w:vertAlign w:val="superscript"/>
        </w:rPr>
        <w:t>th</w:t>
      </w:r>
      <w:r>
        <w:t xml:space="preserve"> day of </w:t>
      </w:r>
      <w:r>
        <w:rPr>
          <w:u w:val="single"/>
        </w:rPr>
        <w:t xml:space="preserve">April, </w:t>
      </w:r>
      <w:r>
        <w:t xml:space="preserve">2014 hereby recognizes Wisconsin 4-H Youth Development and Douglas County 4-H Youth Development for achieving 100 years of helping youth and families to apply the research and knowledge of the University of Wisconsin to their lives, homes and communities and help build strong leaders for tomorrow, and encourages the Douglas County 4-H Youth Development Extension staff and 4-H volunteers to commemorate and celebrate the 100-year anniversary of Wisconsin 4-H Youth Development in Douglas County.  </w:t>
      </w:r>
    </w:p>
    <w:sectPr w:rsidR="003B7773" w:rsidRPr="003B7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2F"/>
    <w:rsid w:val="00145C13"/>
    <w:rsid w:val="003B7773"/>
    <w:rsid w:val="0089490A"/>
    <w:rsid w:val="00BB4C2F"/>
    <w:rsid w:val="00FA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Wimme, Joan</dc:creator>
  <cp:lastModifiedBy>Wimme, Joan</cp:lastModifiedBy>
  <cp:revision>2</cp:revision>
  <dcterms:created xsi:type="dcterms:W3CDTF">2014-03-31T15:28:00Z</dcterms:created>
  <dcterms:modified xsi:type="dcterms:W3CDTF">2014-04-02T18:53:00Z</dcterms:modified>
</cp:coreProperties>
</file>